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2158" w:rsidRPr="00881E0D" w:rsidRDefault="00D82158" w:rsidP="00645F61">
      <w:pPr>
        <w:jc w:val="both"/>
      </w:pPr>
    </w:p>
    <w:p w:rsidR="00C25FAD" w:rsidRDefault="00C25FAD" w:rsidP="00C25FAD"/>
    <w:tbl>
      <w:tblPr>
        <w:tblpPr w:leftFromText="180" w:rightFromText="180" w:vertAnchor="text" w:horzAnchor="margin" w:tblpY="51"/>
        <w:tblW w:w="10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86"/>
        <w:gridCol w:w="1361"/>
        <w:gridCol w:w="4536"/>
      </w:tblGrid>
      <w:tr w:rsidR="00C25FAD" w:rsidRPr="0030528C" w:rsidTr="00AB1E1E">
        <w:trPr>
          <w:trHeight w:val="2445"/>
        </w:trPr>
        <w:tc>
          <w:tcPr>
            <w:tcW w:w="4786" w:type="dxa"/>
            <w:tcBorders>
              <w:top w:val="nil"/>
              <w:left w:val="nil"/>
              <w:bottom w:val="nil"/>
              <w:right w:val="nil"/>
            </w:tcBorders>
          </w:tcPr>
          <w:p w:rsidR="00C25FAD" w:rsidRPr="00CB4880" w:rsidRDefault="00C25FAD" w:rsidP="00AB1E1E">
            <w:pPr>
              <w:rPr>
                <w:szCs w:val="28"/>
                <w:lang w:eastAsia="ar-SA"/>
              </w:rPr>
            </w:pPr>
            <w:r>
              <w:rPr>
                <w:szCs w:val="28"/>
                <w:lang w:eastAsia="ar-SA"/>
              </w:rPr>
              <w:t>УЧТЕНО МНЕНИЕ</w:t>
            </w:r>
          </w:p>
          <w:p w:rsidR="00C25FAD" w:rsidRPr="00CB4880" w:rsidRDefault="00C25FAD" w:rsidP="00AB1E1E">
            <w:pPr>
              <w:rPr>
                <w:szCs w:val="28"/>
                <w:lang w:eastAsia="ar-SA"/>
              </w:rPr>
            </w:pPr>
            <w:r w:rsidRPr="00CB4880">
              <w:rPr>
                <w:szCs w:val="28"/>
                <w:lang w:eastAsia="ar-SA"/>
              </w:rPr>
              <w:t>Уполномоченный по охране труда со стороны трудового коллектива</w:t>
            </w:r>
          </w:p>
          <w:p w:rsidR="00C25FAD" w:rsidRPr="00CB4880" w:rsidRDefault="00C25FAD" w:rsidP="00AB1E1E">
            <w:pPr>
              <w:rPr>
                <w:szCs w:val="28"/>
                <w:lang w:eastAsia="ar-SA"/>
              </w:rPr>
            </w:pPr>
            <w:r w:rsidRPr="00CB4880">
              <w:rPr>
                <w:szCs w:val="28"/>
                <w:lang w:eastAsia="ar-SA"/>
              </w:rPr>
              <w:t>_____________</w:t>
            </w:r>
            <w:r>
              <w:rPr>
                <w:szCs w:val="28"/>
                <w:lang w:eastAsia="ar-SA"/>
              </w:rPr>
              <w:t xml:space="preserve"> </w:t>
            </w:r>
          </w:p>
          <w:p w:rsidR="00C25FAD" w:rsidRPr="00CB4880" w:rsidRDefault="00C25FAD" w:rsidP="000257F9">
            <w:pPr>
              <w:rPr>
                <w:szCs w:val="28"/>
                <w:lang w:eastAsia="ar-SA"/>
              </w:rPr>
            </w:pPr>
            <w:r w:rsidRPr="00CB4880">
              <w:rPr>
                <w:szCs w:val="28"/>
                <w:lang w:eastAsia="ar-SA"/>
              </w:rPr>
              <w:t>« ____ » _______________ 201</w:t>
            </w:r>
            <w:r w:rsidR="000257F9">
              <w:rPr>
                <w:szCs w:val="28"/>
                <w:lang w:eastAsia="ar-SA"/>
              </w:rPr>
              <w:t>9</w:t>
            </w:r>
            <w:r w:rsidRPr="00CB4880">
              <w:rPr>
                <w:szCs w:val="28"/>
                <w:lang w:eastAsia="ar-SA"/>
              </w:rPr>
              <w:t xml:space="preserve"> г.</w:t>
            </w:r>
          </w:p>
        </w:tc>
        <w:tc>
          <w:tcPr>
            <w:tcW w:w="1361" w:type="dxa"/>
            <w:tcBorders>
              <w:top w:val="nil"/>
              <w:left w:val="nil"/>
              <w:bottom w:val="nil"/>
              <w:right w:val="nil"/>
            </w:tcBorders>
          </w:tcPr>
          <w:p w:rsidR="00C25FAD" w:rsidRPr="00CB4880" w:rsidRDefault="00C25FAD" w:rsidP="00AB1E1E">
            <w:pPr>
              <w:spacing w:line="360" w:lineRule="auto"/>
              <w:rPr>
                <w:szCs w:val="28"/>
                <w:lang w:eastAsia="ar-SA"/>
              </w:rPr>
            </w:pPr>
          </w:p>
        </w:tc>
        <w:tc>
          <w:tcPr>
            <w:tcW w:w="4536" w:type="dxa"/>
            <w:tcBorders>
              <w:top w:val="nil"/>
              <w:left w:val="nil"/>
              <w:bottom w:val="nil"/>
              <w:right w:val="nil"/>
            </w:tcBorders>
          </w:tcPr>
          <w:p w:rsidR="00C25FAD" w:rsidRPr="00CB4880" w:rsidRDefault="00C25FAD" w:rsidP="00AB1E1E">
            <w:pPr>
              <w:rPr>
                <w:szCs w:val="28"/>
                <w:lang w:eastAsia="ar-SA"/>
              </w:rPr>
            </w:pPr>
            <w:r w:rsidRPr="00CB4880">
              <w:rPr>
                <w:szCs w:val="28"/>
                <w:lang w:eastAsia="ar-SA"/>
              </w:rPr>
              <w:t>УТВЕРЖДАЮ:</w:t>
            </w:r>
          </w:p>
          <w:p w:rsidR="00C25FAD" w:rsidRDefault="00021B5C" w:rsidP="00AB1E1E">
            <w:pPr>
              <w:rPr>
                <w:szCs w:val="28"/>
                <w:lang w:eastAsia="ar-SA"/>
              </w:rPr>
            </w:pPr>
            <w:r>
              <w:rPr>
                <w:szCs w:val="28"/>
                <w:lang w:eastAsia="ar-SA"/>
              </w:rPr>
              <w:t xml:space="preserve">Директор </w:t>
            </w:r>
          </w:p>
          <w:p w:rsidR="00021B5C" w:rsidRPr="00CB4880" w:rsidRDefault="00021B5C" w:rsidP="00AB1E1E">
            <w:pPr>
              <w:rPr>
                <w:szCs w:val="28"/>
                <w:lang w:eastAsia="ar-SA"/>
              </w:rPr>
            </w:pPr>
          </w:p>
          <w:p w:rsidR="00C25FAD" w:rsidRPr="00CB4880" w:rsidRDefault="00C25FAD" w:rsidP="00AB1E1E">
            <w:pPr>
              <w:rPr>
                <w:szCs w:val="28"/>
                <w:lang w:eastAsia="ar-SA"/>
              </w:rPr>
            </w:pPr>
            <w:r w:rsidRPr="00CB4880">
              <w:rPr>
                <w:szCs w:val="28"/>
                <w:lang w:eastAsia="ar-SA"/>
              </w:rPr>
              <w:t xml:space="preserve">________________  </w:t>
            </w:r>
          </w:p>
          <w:p w:rsidR="00C25FAD" w:rsidRPr="00CB4880" w:rsidRDefault="00C25FAD" w:rsidP="000257F9">
            <w:pPr>
              <w:rPr>
                <w:szCs w:val="28"/>
                <w:lang w:eastAsia="ar-SA"/>
              </w:rPr>
            </w:pPr>
            <w:r w:rsidRPr="00CB4880">
              <w:rPr>
                <w:szCs w:val="28"/>
                <w:lang w:eastAsia="ar-SA"/>
              </w:rPr>
              <w:t>« ____ » _______________ 201</w:t>
            </w:r>
            <w:r w:rsidR="000257F9">
              <w:rPr>
                <w:szCs w:val="28"/>
                <w:lang w:eastAsia="ar-SA"/>
              </w:rPr>
              <w:t>9</w:t>
            </w:r>
            <w:r w:rsidRPr="00CB4880">
              <w:rPr>
                <w:szCs w:val="28"/>
                <w:lang w:eastAsia="ar-SA"/>
              </w:rPr>
              <w:t xml:space="preserve"> г.</w:t>
            </w:r>
          </w:p>
        </w:tc>
      </w:tr>
    </w:tbl>
    <w:p w:rsidR="00C25FAD" w:rsidRPr="002E59B0" w:rsidRDefault="00C25FAD" w:rsidP="00C25FAD">
      <w:pPr>
        <w:pStyle w:val="2"/>
        <w:shd w:val="clear" w:color="auto" w:fill="FFFFFF"/>
        <w:spacing w:before="375" w:beforeAutospacing="0" w:after="225" w:afterAutospacing="0"/>
        <w:textAlignment w:val="baseline"/>
        <w:rPr>
          <w:rFonts w:ascii="Arial" w:hAnsi="Arial" w:cs="Arial"/>
          <w:b w:val="0"/>
          <w:bCs w:val="0"/>
          <w:color w:val="3C3C3C"/>
          <w:spacing w:val="2"/>
          <w:sz w:val="41"/>
          <w:szCs w:val="41"/>
        </w:rPr>
      </w:pPr>
      <w:bookmarkStart w:id="0" w:name="_GoBack"/>
      <w:bookmarkEnd w:id="0"/>
    </w:p>
    <w:p w:rsidR="00A145AD" w:rsidRDefault="00A145AD" w:rsidP="00C25FAD">
      <w:pPr>
        <w:pStyle w:val="2"/>
        <w:shd w:val="clear" w:color="auto" w:fill="FFFFFF"/>
        <w:spacing w:before="375" w:beforeAutospacing="0" w:after="225" w:afterAutospacing="0"/>
        <w:textAlignment w:val="baseline"/>
        <w:rPr>
          <w:rFonts w:ascii="Arial" w:hAnsi="Arial" w:cs="Arial"/>
          <w:b w:val="0"/>
          <w:bCs w:val="0"/>
          <w:color w:val="3C3C3C"/>
          <w:spacing w:val="2"/>
          <w:sz w:val="41"/>
          <w:szCs w:val="41"/>
        </w:rPr>
      </w:pPr>
    </w:p>
    <w:p w:rsidR="00C868AE" w:rsidRPr="002E59B0" w:rsidRDefault="00C868AE" w:rsidP="00C25FAD">
      <w:pPr>
        <w:pStyle w:val="2"/>
        <w:shd w:val="clear" w:color="auto" w:fill="FFFFFF"/>
        <w:spacing w:before="375" w:beforeAutospacing="0" w:after="225" w:afterAutospacing="0"/>
        <w:textAlignment w:val="baseline"/>
        <w:rPr>
          <w:rFonts w:ascii="Arial" w:hAnsi="Arial" w:cs="Arial"/>
          <w:b w:val="0"/>
          <w:bCs w:val="0"/>
          <w:color w:val="3C3C3C"/>
          <w:spacing w:val="2"/>
          <w:sz w:val="41"/>
          <w:szCs w:val="41"/>
        </w:rPr>
      </w:pPr>
    </w:p>
    <w:p w:rsidR="00C25FAD" w:rsidRDefault="00C25FAD" w:rsidP="00C25FAD">
      <w:pPr>
        <w:pStyle w:val="2"/>
        <w:shd w:val="clear" w:color="auto" w:fill="FFFFFF"/>
        <w:spacing w:before="375" w:beforeAutospacing="0" w:after="225" w:afterAutospacing="0"/>
        <w:jc w:val="center"/>
        <w:textAlignment w:val="baseline"/>
        <w:rPr>
          <w:rFonts w:ascii="Arial" w:hAnsi="Arial" w:cs="Arial"/>
          <w:b w:val="0"/>
          <w:bCs w:val="0"/>
          <w:color w:val="3C3C3C"/>
          <w:spacing w:val="2"/>
          <w:sz w:val="41"/>
          <w:szCs w:val="41"/>
        </w:rPr>
      </w:pPr>
    </w:p>
    <w:p w:rsidR="00C25FAD" w:rsidRPr="00CE331F" w:rsidRDefault="00C25FAD" w:rsidP="00C25FAD">
      <w:pPr>
        <w:spacing w:line="100" w:lineRule="atLeast"/>
        <w:ind w:firstLine="709"/>
        <w:jc w:val="center"/>
        <w:rPr>
          <w:sz w:val="40"/>
          <w:szCs w:val="40"/>
        </w:rPr>
      </w:pPr>
      <w:r>
        <w:rPr>
          <w:sz w:val="40"/>
          <w:szCs w:val="40"/>
        </w:rPr>
        <w:t>Инструкция ИОТ №</w:t>
      </w:r>
      <w:r w:rsidR="00A145AD" w:rsidRPr="00CE331F">
        <w:rPr>
          <w:sz w:val="40"/>
          <w:szCs w:val="40"/>
        </w:rPr>
        <w:t>_____</w:t>
      </w:r>
      <w:r>
        <w:rPr>
          <w:sz w:val="40"/>
          <w:szCs w:val="40"/>
        </w:rPr>
        <w:t>-</w:t>
      </w:r>
      <w:r w:rsidR="00A145AD" w:rsidRPr="00CE331F">
        <w:rPr>
          <w:sz w:val="40"/>
          <w:szCs w:val="40"/>
        </w:rPr>
        <w:t>_____</w:t>
      </w:r>
    </w:p>
    <w:p w:rsidR="00C25FAD" w:rsidRDefault="00C25FAD" w:rsidP="00C25FAD">
      <w:pPr>
        <w:spacing w:line="100" w:lineRule="atLeast"/>
        <w:ind w:firstLine="709"/>
        <w:jc w:val="center"/>
        <w:rPr>
          <w:sz w:val="40"/>
          <w:szCs w:val="40"/>
        </w:rPr>
      </w:pPr>
    </w:p>
    <w:p w:rsidR="00C25FAD" w:rsidRPr="00CE331F" w:rsidRDefault="00C25FAD" w:rsidP="00C25FAD">
      <w:pPr>
        <w:spacing w:line="100" w:lineRule="atLeast"/>
        <w:ind w:firstLine="709"/>
        <w:jc w:val="center"/>
        <w:rPr>
          <w:sz w:val="40"/>
          <w:szCs w:val="40"/>
        </w:rPr>
      </w:pPr>
    </w:p>
    <w:p w:rsidR="00C25FAD" w:rsidRPr="002E59B0" w:rsidRDefault="00C25FAD" w:rsidP="006C4149">
      <w:pPr>
        <w:spacing w:line="100" w:lineRule="atLeast"/>
        <w:jc w:val="center"/>
        <w:rPr>
          <w:sz w:val="50"/>
          <w:szCs w:val="50"/>
        </w:rPr>
      </w:pPr>
      <w:r>
        <w:rPr>
          <w:sz w:val="50"/>
          <w:szCs w:val="50"/>
        </w:rPr>
        <w:t xml:space="preserve">Инструкция </w:t>
      </w:r>
      <w:r w:rsidR="006C4149">
        <w:rPr>
          <w:sz w:val="50"/>
          <w:szCs w:val="50"/>
        </w:rPr>
        <w:t xml:space="preserve">по охране </w:t>
      </w:r>
      <w:r w:rsidR="003A2942">
        <w:rPr>
          <w:sz w:val="50"/>
          <w:szCs w:val="50"/>
        </w:rPr>
        <w:t xml:space="preserve">труда </w:t>
      </w:r>
      <w:r w:rsidR="003A3567">
        <w:rPr>
          <w:sz w:val="50"/>
          <w:szCs w:val="50"/>
        </w:rPr>
        <w:t xml:space="preserve">для </w:t>
      </w:r>
      <w:r w:rsidR="00622AFE">
        <w:rPr>
          <w:sz w:val="50"/>
          <w:szCs w:val="50"/>
        </w:rPr>
        <w:t xml:space="preserve">мастера </w:t>
      </w:r>
      <w:r w:rsidR="003D60FE">
        <w:rPr>
          <w:sz w:val="50"/>
          <w:szCs w:val="50"/>
        </w:rPr>
        <w:t>педикюра</w:t>
      </w:r>
    </w:p>
    <w:p w:rsidR="00C25FAD" w:rsidRDefault="00C25FAD" w:rsidP="00C25FAD">
      <w:pPr>
        <w:spacing w:line="100" w:lineRule="atLeast"/>
        <w:ind w:firstLine="709"/>
        <w:jc w:val="center"/>
        <w:rPr>
          <w:sz w:val="50"/>
          <w:szCs w:val="50"/>
        </w:rPr>
      </w:pPr>
    </w:p>
    <w:p w:rsidR="00C25FAD" w:rsidRDefault="00C25FAD" w:rsidP="00C25FAD">
      <w:pPr>
        <w:spacing w:line="100" w:lineRule="atLeast"/>
        <w:ind w:firstLine="709"/>
        <w:jc w:val="center"/>
        <w:rPr>
          <w:sz w:val="50"/>
          <w:szCs w:val="50"/>
        </w:rPr>
      </w:pPr>
    </w:p>
    <w:p w:rsidR="00C25FAD" w:rsidRDefault="00C25FAD" w:rsidP="00C25FAD">
      <w:pPr>
        <w:spacing w:line="100" w:lineRule="atLeast"/>
        <w:ind w:firstLine="709"/>
        <w:jc w:val="center"/>
        <w:rPr>
          <w:sz w:val="50"/>
          <w:szCs w:val="50"/>
        </w:rPr>
      </w:pPr>
    </w:p>
    <w:p w:rsidR="00FD0996" w:rsidRDefault="00FD0996" w:rsidP="00C25FAD">
      <w:pPr>
        <w:spacing w:line="100" w:lineRule="atLeast"/>
        <w:ind w:firstLine="709"/>
        <w:jc w:val="center"/>
        <w:rPr>
          <w:sz w:val="50"/>
          <w:szCs w:val="50"/>
        </w:rPr>
      </w:pPr>
    </w:p>
    <w:p w:rsidR="00C25FAD" w:rsidRDefault="00C25FAD" w:rsidP="00C25FAD">
      <w:pPr>
        <w:spacing w:line="100" w:lineRule="atLeast"/>
        <w:ind w:firstLine="709"/>
        <w:jc w:val="center"/>
        <w:rPr>
          <w:sz w:val="50"/>
          <w:szCs w:val="50"/>
        </w:rPr>
      </w:pPr>
    </w:p>
    <w:p w:rsidR="00C25FAD" w:rsidRDefault="00C25FAD" w:rsidP="00C25FAD">
      <w:pPr>
        <w:spacing w:line="100" w:lineRule="atLeast"/>
        <w:ind w:firstLine="709"/>
        <w:jc w:val="center"/>
        <w:rPr>
          <w:sz w:val="50"/>
          <w:szCs w:val="50"/>
        </w:rPr>
      </w:pPr>
    </w:p>
    <w:p w:rsidR="00C25FAD" w:rsidRPr="00CE331F" w:rsidRDefault="00C25FAD" w:rsidP="00C25FAD">
      <w:pPr>
        <w:spacing w:line="100" w:lineRule="atLeast"/>
        <w:ind w:firstLine="709"/>
        <w:jc w:val="center"/>
        <w:rPr>
          <w:sz w:val="50"/>
          <w:szCs w:val="50"/>
        </w:rPr>
      </w:pPr>
    </w:p>
    <w:p w:rsidR="00A145AD" w:rsidRPr="00C868AE" w:rsidRDefault="00A145AD" w:rsidP="00C25FAD">
      <w:pPr>
        <w:spacing w:line="100" w:lineRule="atLeast"/>
        <w:ind w:firstLine="709"/>
        <w:jc w:val="center"/>
        <w:rPr>
          <w:sz w:val="32"/>
          <w:szCs w:val="32"/>
        </w:rPr>
      </w:pPr>
    </w:p>
    <w:p w:rsidR="00A145AD" w:rsidRPr="00CE331F" w:rsidRDefault="00A145AD" w:rsidP="00C25FAD">
      <w:pPr>
        <w:spacing w:line="100" w:lineRule="atLeast"/>
        <w:ind w:firstLine="709"/>
        <w:jc w:val="center"/>
        <w:rPr>
          <w:sz w:val="50"/>
          <w:szCs w:val="50"/>
        </w:rPr>
      </w:pPr>
    </w:p>
    <w:p w:rsidR="00C25FAD" w:rsidRDefault="00C25FAD" w:rsidP="00C25FAD">
      <w:pPr>
        <w:spacing w:line="100" w:lineRule="atLeast"/>
        <w:ind w:firstLine="709"/>
        <w:jc w:val="center"/>
        <w:rPr>
          <w:sz w:val="50"/>
          <w:szCs w:val="50"/>
        </w:rPr>
      </w:pPr>
    </w:p>
    <w:p w:rsidR="00C25FAD" w:rsidRPr="00C25FAD" w:rsidRDefault="00C25FAD" w:rsidP="00C25FAD">
      <w:pPr>
        <w:spacing w:line="100" w:lineRule="atLeast"/>
        <w:ind w:firstLine="709"/>
        <w:jc w:val="center"/>
        <w:rPr>
          <w:color w:val="2D2D2D"/>
          <w:spacing w:val="2"/>
          <w:sz w:val="32"/>
          <w:szCs w:val="32"/>
        </w:rPr>
      </w:pPr>
    </w:p>
    <w:p w:rsidR="00C25FAD" w:rsidRPr="00C25FAD" w:rsidRDefault="00C25FAD" w:rsidP="00C25FAD">
      <w:pPr>
        <w:spacing w:line="100" w:lineRule="atLeast"/>
        <w:ind w:firstLine="709"/>
        <w:jc w:val="center"/>
        <w:rPr>
          <w:sz w:val="40"/>
          <w:szCs w:val="40"/>
        </w:rPr>
      </w:pPr>
      <w:r w:rsidRPr="00C25FAD">
        <w:rPr>
          <w:sz w:val="40"/>
          <w:szCs w:val="40"/>
        </w:rPr>
        <w:t>201</w:t>
      </w:r>
      <w:r w:rsidR="000257F9">
        <w:rPr>
          <w:sz w:val="40"/>
          <w:szCs w:val="40"/>
        </w:rPr>
        <w:t>9</w:t>
      </w:r>
      <w:r w:rsidRPr="00C25FAD">
        <w:rPr>
          <w:sz w:val="40"/>
          <w:szCs w:val="40"/>
        </w:rPr>
        <w:t xml:space="preserve">г. </w:t>
      </w:r>
    </w:p>
    <w:p w:rsidR="00051834" w:rsidRDefault="000257F9" w:rsidP="00CE730A">
      <w:pPr>
        <w:ind w:firstLine="708"/>
        <w:jc w:val="both"/>
        <w:rPr>
          <w:color w:val="2D2D2D"/>
          <w:spacing w:val="2"/>
          <w:sz w:val="28"/>
          <w:szCs w:val="28"/>
        </w:rPr>
      </w:pPr>
      <w:r w:rsidRPr="000257F9">
        <w:rPr>
          <w:color w:val="2D2D2D"/>
          <w:spacing w:val="2"/>
          <w:sz w:val="28"/>
          <w:szCs w:val="28"/>
        </w:rPr>
        <w:lastRenderedPageBreak/>
        <w:t>Настоящая инструкция разработана</w:t>
      </w:r>
      <w:r w:rsidR="00A16197">
        <w:rPr>
          <w:color w:val="2D2D2D"/>
          <w:spacing w:val="2"/>
          <w:sz w:val="28"/>
          <w:szCs w:val="28"/>
        </w:rPr>
        <w:t xml:space="preserve"> </w:t>
      </w:r>
      <w:r w:rsidR="003D60FE">
        <w:rPr>
          <w:color w:val="2D2D2D"/>
          <w:spacing w:val="2"/>
          <w:sz w:val="28"/>
          <w:szCs w:val="28"/>
        </w:rPr>
        <w:t xml:space="preserve">на основе типовой инструкции по охране труда, </w:t>
      </w:r>
      <w:r w:rsidRPr="000257F9">
        <w:rPr>
          <w:color w:val="2D2D2D"/>
          <w:spacing w:val="2"/>
          <w:sz w:val="28"/>
          <w:szCs w:val="28"/>
        </w:rPr>
        <w:t xml:space="preserve">с учетом требований законодательных и </w:t>
      </w:r>
      <w:proofErr w:type="gramStart"/>
      <w:r w:rsidRPr="000257F9">
        <w:rPr>
          <w:color w:val="2D2D2D"/>
          <w:spacing w:val="2"/>
          <w:sz w:val="28"/>
          <w:szCs w:val="28"/>
        </w:rPr>
        <w:t>иных нормативных правовых актов, содержащих государственные требования охраны труда и предназначена</w:t>
      </w:r>
      <w:proofErr w:type="gramEnd"/>
      <w:r w:rsidRPr="000257F9">
        <w:rPr>
          <w:color w:val="2D2D2D"/>
          <w:spacing w:val="2"/>
          <w:sz w:val="28"/>
          <w:szCs w:val="28"/>
        </w:rPr>
        <w:t xml:space="preserve"> </w:t>
      </w:r>
      <w:r w:rsidR="00051834" w:rsidRPr="00051834">
        <w:rPr>
          <w:color w:val="2D2D2D"/>
          <w:spacing w:val="2"/>
          <w:sz w:val="28"/>
          <w:szCs w:val="28"/>
        </w:rPr>
        <w:t> </w:t>
      </w:r>
      <w:r w:rsidR="00CE730A">
        <w:rPr>
          <w:color w:val="2D2D2D"/>
          <w:spacing w:val="2"/>
          <w:sz w:val="28"/>
          <w:szCs w:val="28"/>
        </w:rPr>
        <w:t xml:space="preserve">для </w:t>
      </w:r>
      <w:r w:rsidR="0054511E">
        <w:rPr>
          <w:color w:val="2D2D2D"/>
          <w:spacing w:val="2"/>
          <w:sz w:val="28"/>
          <w:szCs w:val="28"/>
        </w:rPr>
        <w:t xml:space="preserve">мастеров </w:t>
      </w:r>
      <w:r w:rsidR="003D60FE">
        <w:rPr>
          <w:color w:val="2D2D2D"/>
          <w:spacing w:val="2"/>
          <w:sz w:val="28"/>
          <w:szCs w:val="28"/>
        </w:rPr>
        <w:t>педикюра.</w:t>
      </w:r>
    </w:p>
    <w:p w:rsidR="000257F9" w:rsidRPr="000257F9" w:rsidRDefault="000257F9" w:rsidP="000257F9">
      <w:pPr>
        <w:ind w:firstLine="708"/>
        <w:jc w:val="both"/>
        <w:rPr>
          <w:color w:val="2D2D2D"/>
          <w:spacing w:val="2"/>
          <w:sz w:val="28"/>
          <w:szCs w:val="28"/>
        </w:rPr>
      </w:pPr>
      <w:r w:rsidRPr="000257F9">
        <w:rPr>
          <w:color w:val="2D2D2D"/>
          <w:spacing w:val="2"/>
          <w:sz w:val="28"/>
          <w:szCs w:val="28"/>
        </w:rPr>
        <w:t> </w:t>
      </w:r>
    </w:p>
    <w:p w:rsidR="000257F9" w:rsidRPr="00CA3254" w:rsidRDefault="000257F9" w:rsidP="00CA3254">
      <w:pPr>
        <w:ind w:firstLine="708"/>
        <w:jc w:val="center"/>
        <w:rPr>
          <w:b/>
          <w:color w:val="2D2D2D"/>
          <w:spacing w:val="2"/>
          <w:sz w:val="28"/>
          <w:szCs w:val="28"/>
        </w:rPr>
      </w:pPr>
      <w:r w:rsidRPr="00CA3254">
        <w:rPr>
          <w:b/>
          <w:color w:val="2D2D2D"/>
          <w:spacing w:val="2"/>
          <w:sz w:val="28"/>
          <w:szCs w:val="28"/>
        </w:rPr>
        <w:t>Общие требования охраны труда</w:t>
      </w:r>
    </w:p>
    <w:p w:rsidR="000257F9" w:rsidRPr="000257F9" w:rsidRDefault="000257F9" w:rsidP="000257F9">
      <w:pPr>
        <w:ind w:firstLine="708"/>
        <w:jc w:val="both"/>
        <w:rPr>
          <w:color w:val="2D2D2D"/>
          <w:spacing w:val="2"/>
          <w:sz w:val="28"/>
          <w:szCs w:val="28"/>
        </w:rPr>
      </w:pPr>
      <w:r w:rsidRPr="000257F9">
        <w:rPr>
          <w:color w:val="2D2D2D"/>
          <w:spacing w:val="2"/>
          <w:sz w:val="28"/>
          <w:szCs w:val="28"/>
        </w:rPr>
        <w:t> </w:t>
      </w:r>
    </w:p>
    <w:p w:rsidR="00A16197" w:rsidRDefault="00051834" w:rsidP="00A16197">
      <w:pPr>
        <w:pStyle w:val="ab"/>
        <w:spacing w:before="0" w:beforeAutospacing="0" w:after="0" w:afterAutospacing="0"/>
        <w:ind w:firstLine="708"/>
        <w:jc w:val="both"/>
        <w:rPr>
          <w:color w:val="2D2D2D"/>
          <w:spacing w:val="2"/>
          <w:sz w:val="28"/>
          <w:szCs w:val="28"/>
        </w:rPr>
      </w:pPr>
      <w:r w:rsidRPr="00051834">
        <w:rPr>
          <w:color w:val="2D2D2D"/>
          <w:spacing w:val="2"/>
          <w:sz w:val="28"/>
          <w:szCs w:val="28"/>
        </w:rPr>
        <w:t xml:space="preserve">1.1. </w:t>
      </w:r>
      <w:r w:rsidR="003A3567" w:rsidRPr="003A3567">
        <w:rPr>
          <w:color w:val="2D2D2D"/>
          <w:spacing w:val="2"/>
          <w:sz w:val="28"/>
          <w:szCs w:val="28"/>
        </w:rPr>
        <w:t xml:space="preserve">К самостоятельной работе </w:t>
      </w:r>
      <w:r w:rsidR="0054511E">
        <w:rPr>
          <w:color w:val="2D2D2D"/>
          <w:spacing w:val="2"/>
          <w:sz w:val="28"/>
          <w:szCs w:val="28"/>
        </w:rPr>
        <w:t xml:space="preserve">мастера </w:t>
      </w:r>
      <w:r w:rsidR="003D60FE">
        <w:rPr>
          <w:color w:val="2D2D2D"/>
          <w:spacing w:val="2"/>
          <w:sz w:val="28"/>
          <w:szCs w:val="28"/>
        </w:rPr>
        <w:t>педикюра</w:t>
      </w:r>
      <w:r w:rsidR="003A3567" w:rsidRPr="003A3567">
        <w:rPr>
          <w:color w:val="2D2D2D"/>
          <w:spacing w:val="2"/>
          <w:sz w:val="28"/>
          <w:szCs w:val="28"/>
        </w:rPr>
        <w:t xml:space="preserve"> допускаются лица, имею</w:t>
      </w:r>
      <w:r w:rsidR="003A3567">
        <w:rPr>
          <w:color w:val="2D2D2D"/>
          <w:spacing w:val="2"/>
          <w:sz w:val="28"/>
          <w:szCs w:val="28"/>
        </w:rPr>
        <w:t>щие профессиональную подготовку,</w:t>
      </w:r>
      <w:r w:rsidR="003A3567" w:rsidRPr="003A3567">
        <w:rPr>
          <w:color w:val="2D2D2D"/>
          <w:spacing w:val="2"/>
          <w:sz w:val="28"/>
          <w:szCs w:val="28"/>
        </w:rPr>
        <w:t xml:space="preserve"> соответствующую характеру работы</w:t>
      </w:r>
      <w:r w:rsidR="00A16197">
        <w:rPr>
          <w:color w:val="2D2D2D"/>
          <w:spacing w:val="2"/>
          <w:sz w:val="28"/>
          <w:szCs w:val="28"/>
        </w:rPr>
        <w:t>,</w:t>
      </w:r>
      <w:r w:rsidR="003A3567" w:rsidRPr="003A3567">
        <w:rPr>
          <w:color w:val="2D2D2D"/>
          <w:spacing w:val="2"/>
          <w:sz w:val="28"/>
          <w:szCs w:val="28"/>
        </w:rPr>
        <w:t xml:space="preserve"> прошедшие предварительн</w:t>
      </w:r>
      <w:r w:rsidR="00A16197">
        <w:rPr>
          <w:color w:val="2D2D2D"/>
          <w:spacing w:val="2"/>
          <w:sz w:val="28"/>
          <w:szCs w:val="28"/>
        </w:rPr>
        <w:t>ый</w:t>
      </w:r>
      <w:r w:rsidR="003A3567" w:rsidRPr="003A3567">
        <w:rPr>
          <w:color w:val="2D2D2D"/>
          <w:spacing w:val="2"/>
          <w:sz w:val="28"/>
          <w:szCs w:val="28"/>
        </w:rPr>
        <w:t xml:space="preserve"> и периодическ</w:t>
      </w:r>
      <w:r w:rsidR="00A16197">
        <w:rPr>
          <w:color w:val="2D2D2D"/>
          <w:spacing w:val="2"/>
          <w:sz w:val="28"/>
          <w:szCs w:val="28"/>
        </w:rPr>
        <w:t>ий</w:t>
      </w:r>
      <w:r w:rsidR="003A3567" w:rsidRPr="003A3567">
        <w:rPr>
          <w:color w:val="2D2D2D"/>
          <w:spacing w:val="2"/>
          <w:sz w:val="28"/>
          <w:szCs w:val="28"/>
        </w:rPr>
        <w:t xml:space="preserve"> медицинск</w:t>
      </w:r>
      <w:r w:rsidR="00A16197">
        <w:rPr>
          <w:color w:val="2D2D2D"/>
          <w:spacing w:val="2"/>
          <w:sz w:val="28"/>
          <w:szCs w:val="28"/>
        </w:rPr>
        <w:t>ий</w:t>
      </w:r>
      <w:r w:rsidR="003A3567" w:rsidRPr="003A3567">
        <w:rPr>
          <w:color w:val="2D2D2D"/>
          <w:spacing w:val="2"/>
          <w:sz w:val="28"/>
          <w:szCs w:val="28"/>
        </w:rPr>
        <w:t xml:space="preserve"> </w:t>
      </w:r>
      <w:r w:rsidR="00A16197">
        <w:rPr>
          <w:color w:val="2D2D2D"/>
          <w:spacing w:val="2"/>
          <w:sz w:val="28"/>
          <w:szCs w:val="28"/>
        </w:rPr>
        <w:t>осмотр</w:t>
      </w:r>
      <w:r w:rsidR="003A3567" w:rsidRPr="003A3567">
        <w:rPr>
          <w:color w:val="2D2D2D"/>
          <w:spacing w:val="2"/>
          <w:sz w:val="28"/>
          <w:szCs w:val="28"/>
        </w:rPr>
        <w:t xml:space="preserve"> и не имеющие проти</w:t>
      </w:r>
      <w:r w:rsidR="00A16197">
        <w:rPr>
          <w:color w:val="2D2D2D"/>
          <w:spacing w:val="2"/>
          <w:sz w:val="28"/>
          <w:szCs w:val="28"/>
        </w:rPr>
        <w:t xml:space="preserve">вопоказаний к допуску на работу, а также </w:t>
      </w:r>
      <w:r w:rsidR="00A16197" w:rsidRPr="00B22CAB">
        <w:rPr>
          <w:color w:val="2D2D2D"/>
          <w:spacing w:val="2"/>
          <w:sz w:val="28"/>
          <w:szCs w:val="28"/>
        </w:rPr>
        <w:t xml:space="preserve">обучение безопасным методам и приемам выполнения работ, инструктаж по охране труда, стажировку на рабочем месте и проверку </w:t>
      </w:r>
      <w:r w:rsidR="00A16197">
        <w:rPr>
          <w:color w:val="2D2D2D"/>
          <w:spacing w:val="2"/>
          <w:sz w:val="28"/>
          <w:szCs w:val="28"/>
        </w:rPr>
        <w:t>знаний требований охраны труда.</w:t>
      </w:r>
    </w:p>
    <w:p w:rsidR="0012269F" w:rsidRPr="0012269F" w:rsidRDefault="0012269F" w:rsidP="0012269F">
      <w:pPr>
        <w:ind w:firstLine="708"/>
        <w:jc w:val="both"/>
        <w:rPr>
          <w:color w:val="2D2D2D"/>
          <w:spacing w:val="2"/>
          <w:sz w:val="28"/>
          <w:szCs w:val="28"/>
        </w:rPr>
      </w:pPr>
      <w:r w:rsidRPr="0012269F">
        <w:rPr>
          <w:color w:val="2D2D2D"/>
          <w:spacing w:val="2"/>
          <w:sz w:val="28"/>
          <w:szCs w:val="28"/>
        </w:rPr>
        <w:t xml:space="preserve">1.2. </w:t>
      </w:r>
      <w:r w:rsidR="0054511E">
        <w:rPr>
          <w:color w:val="2D2D2D"/>
          <w:spacing w:val="2"/>
          <w:sz w:val="28"/>
          <w:szCs w:val="28"/>
        </w:rPr>
        <w:t xml:space="preserve">Мастеру </w:t>
      </w:r>
      <w:r w:rsidR="003D60FE">
        <w:rPr>
          <w:color w:val="2D2D2D"/>
          <w:spacing w:val="2"/>
          <w:sz w:val="28"/>
          <w:szCs w:val="28"/>
        </w:rPr>
        <w:t>педикюра</w:t>
      </w:r>
      <w:r w:rsidR="0054511E">
        <w:rPr>
          <w:color w:val="2D2D2D"/>
          <w:spacing w:val="2"/>
          <w:sz w:val="28"/>
          <w:szCs w:val="28"/>
        </w:rPr>
        <w:t xml:space="preserve"> </w:t>
      </w:r>
      <w:r w:rsidRPr="0012269F">
        <w:rPr>
          <w:color w:val="2D2D2D"/>
          <w:spacing w:val="2"/>
          <w:sz w:val="28"/>
          <w:szCs w:val="28"/>
        </w:rPr>
        <w:t>необходимо соблюдать действующие в организации правила внутреннего трудового распорядка, график работы, режим труда и отдыха.</w:t>
      </w:r>
    </w:p>
    <w:p w:rsidR="003D60FE" w:rsidRDefault="0054511E" w:rsidP="003D60FE">
      <w:pPr>
        <w:ind w:firstLine="708"/>
        <w:jc w:val="both"/>
        <w:rPr>
          <w:color w:val="2D2D2D"/>
          <w:spacing w:val="2"/>
          <w:sz w:val="28"/>
          <w:szCs w:val="28"/>
        </w:rPr>
      </w:pPr>
      <w:r>
        <w:rPr>
          <w:color w:val="2D2D2D"/>
          <w:spacing w:val="2"/>
          <w:sz w:val="28"/>
          <w:szCs w:val="28"/>
        </w:rPr>
        <w:t xml:space="preserve">1.3. </w:t>
      </w:r>
      <w:r w:rsidR="003D60FE" w:rsidRPr="003D60FE">
        <w:rPr>
          <w:color w:val="2D2D2D"/>
          <w:spacing w:val="2"/>
          <w:sz w:val="28"/>
          <w:szCs w:val="28"/>
        </w:rPr>
        <w:t xml:space="preserve">На </w:t>
      </w:r>
      <w:r w:rsidR="003D60FE">
        <w:rPr>
          <w:color w:val="2D2D2D"/>
          <w:spacing w:val="2"/>
          <w:sz w:val="28"/>
          <w:szCs w:val="28"/>
        </w:rPr>
        <w:t>мастера педикюра</w:t>
      </w:r>
      <w:r w:rsidR="003D60FE" w:rsidRPr="003D60FE">
        <w:rPr>
          <w:color w:val="2D2D2D"/>
          <w:spacing w:val="2"/>
          <w:sz w:val="28"/>
          <w:szCs w:val="28"/>
        </w:rPr>
        <w:t xml:space="preserve"> во время работы могут воздействовать следующие опасные и вредные производственные факторы: </w:t>
      </w:r>
    </w:p>
    <w:p w:rsidR="003D60FE" w:rsidRDefault="003D60FE" w:rsidP="003D60FE">
      <w:pPr>
        <w:ind w:firstLine="708"/>
        <w:jc w:val="both"/>
        <w:rPr>
          <w:color w:val="2D2D2D"/>
          <w:spacing w:val="2"/>
          <w:sz w:val="28"/>
          <w:szCs w:val="28"/>
        </w:rPr>
      </w:pPr>
      <w:r>
        <w:rPr>
          <w:color w:val="2D2D2D"/>
          <w:spacing w:val="2"/>
          <w:sz w:val="28"/>
          <w:szCs w:val="28"/>
        </w:rPr>
        <w:t xml:space="preserve">- </w:t>
      </w:r>
      <w:r w:rsidRPr="003D60FE">
        <w:rPr>
          <w:color w:val="2D2D2D"/>
          <w:spacing w:val="2"/>
          <w:sz w:val="28"/>
          <w:szCs w:val="28"/>
        </w:rPr>
        <w:t xml:space="preserve">повышенная подвижность воздуха; </w:t>
      </w:r>
    </w:p>
    <w:p w:rsidR="003D60FE" w:rsidRDefault="003D60FE" w:rsidP="003D60FE">
      <w:pPr>
        <w:ind w:firstLine="708"/>
        <w:jc w:val="both"/>
        <w:rPr>
          <w:color w:val="2D2D2D"/>
          <w:spacing w:val="2"/>
          <w:sz w:val="28"/>
          <w:szCs w:val="28"/>
        </w:rPr>
      </w:pPr>
      <w:r>
        <w:rPr>
          <w:color w:val="2D2D2D"/>
          <w:spacing w:val="2"/>
          <w:sz w:val="28"/>
          <w:szCs w:val="28"/>
        </w:rPr>
        <w:t xml:space="preserve">- </w:t>
      </w:r>
      <w:r w:rsidRPr="003D60FE">
        <w:rPr>
          <w:color w:val="2D2D2D"/>
          <w:spacing w:val="2"/>
          <w:sz w:val="28"/>
          <w:szCs w:val="28"/>
        </w:rPr>
        <w:t xml:space="preserve">повышенное значение напряжения в электрической цепи; </w:t>
      </w:r>
    </w:p>
    <w:p w:rsidR="003D60FE" w:rsidRDefault="003D60FE" w:rsidP="003D60FE">
      <w:pPr>
        <w:ind w:firstLine="708"/>
        <w:jc w:val="both"/>
        <w:rPr>
          <w:color w:val="2D2D2D"/>
          <w:spacing w:val="2"/>
          <w:sz w:val="28"/>
          <w:szCs w:val="28"/>
        </w:rPr>
      </w:pPr>
      <w:r>
        <w:rPr>
          <w:color w:val="2D2D2D"/>
          <w:spacing w:val="2"/>
          <w:sz w:val="28"/>
          <w:szCs w:val="28"/>
        </w:rPr>
        <w:t xml:space="preserve">- </w:t>
      </w:r>
      <w:r w:rsidRPr="003D60FE">
        <w:rPr>
          <w:color w:val="2D2D2D"/>
          <w:spacing w:val="2"/>
          <w:sz w:val="28"/>
          <w:szCs w:val="28"/>
        </w:rPr>
        <w:t xml:space="preserve">недостаточная освещенность рабочего места; </w:t>
      </w:r>
    </w:p>
    <w:p w:rsidR="003D60FE" w:rsidRDefault="003D60FE" w:rsidP="003D60FE">
      <w:pPr>
        <w:ind w:firstLine="708"/>
        <w:jc w:val="both"/>
        <w:rPr>
          <w:color w:val="2D2D2D"/>
          <w:spacing w:val="2"/>
          <w:sz w:val="28"/>
          <w:szCs w:val="28"/>
        </w:rPr>
      </w:pPr>
      <w:r>
        <w:rPr>
          <w:color w:val="2D2D2D"/>
          <w:spacing w:val="2"/>
          <w:sz w:val="28"/>
          <w:szCs w:val="28"/>
        </w:rPr>
        <w:t xml:space="preserve">- </w:t>
      </w:r>
      <w:r w:rsidRPr="003D60FE">
        <w:rPr>
          <w:color w:val="2D2D2D"/>
          <w:spacing w:val="2"/>
          <w:sz w:val="28"/>
          <w:szCs w:val="28"/>
        </w:rPr>
        <w:t xml:space="preserve">острые кромки режущего инструмента; </w:t>
      </w:r>
    </w:p>
    <w:p w:rsidR="003D60FE" w:rsidRDefault="003D60FE" w:rsidP="003D60FE">
      <w:pPr>
        <w:ind w:firstLine="708"/>
        <w:jc w:val="both"/>
        <w:rPr>
          <w:color w:val="2D2D2D"/>
          <w:spacing w:val="2"/>
          <w:sz w:val="28"/>
          <w:szCs w:val="28"/>
        </w:rPr>
      </w:pPr>
      <w:r>
        <w:rPr>
          <w:color w:val="2D2D2D"/>
          <w:spacing w:val="2"/>
          <w:sz w:val="28"/>
          <w:szCs w:val="28"/>
        </w:rPr>
        <w:t xml:space="preserve">- </w:t>
      </w:r>
      <w:r w:rsidRPr="003D60FE">
        <w:rPr>
          <w:color w:val="2D2D2D"/>
          <w:spacing w:val="2"/>
          <w:sz w:val="28"/>
          <w:szCs w:val="28"/>
        </w:rPr>
        <w:t xml:space="preserve">напряжение кистей и пальцев рук; </w:t>
      </w:r>
    </w:p>
    <w:p w:rsidR="003D60FE" w:rsidRDefault="003D60FE" w:rsidP="003D60FE">
      <w:pPr>
        <w:ind w:firstLine="708"/>
        <w:jc w:val="both"/>
        <w:rPr>
          <w:color w:val="2D2D2D"/>
          <w:spacing w:val="2"/>
          <w:sz w:val="28"/>
          <w:szCs w:val="28"/>
        </w:rPr>
      </w:pPr>
      <w:r>
        <w:rPr>
          <w:color w:val="2D2D2D"/>
          <w:spacing w:val="2"/>
          <w:sz w:val="28"/>
          <w:szCs w:val="28"/>
        </w:rPr>
        <w:t xml:space="preserve">- </w:t>
      </w:r>
      <w:r w:rsidRPr="003D60FE">
        <w:rPr>
          <w:color w:val="2D2D2D"/>
          <w:spacing w:val="2"/>
          <w:sz w:val="28"/>
          <w:szCs w:val="28"/>
        </w:rPr>
        <w:t xml:space="preserve">длительные статические физические перегрузки (вынужденная рабочая поза "сидя"); </w:t>
      </w:r>
    </w:p>
    <w:p w:rsidR="003D60FE" w:rsidRDefault="003D60FE" w:rsidP="003D60FE">
      <w:pPr>
        <w:ind w:firstLine="708"/>
        <w:jc w:val="both"/>
        <w:rPr>
          <w:color w:val="2D2D2D"/>
          <w:spacing w:val="2"/>
          <w:sz w:val="28"/>
          <w:szCs w:val="28"/>
        </w:rPr>
      </w:pPr>
      <w:r>
        <w:rPr>
          <w:color w:val="2D2D2D"/>
          <w:spacing w:val="2"/>
          <w:sz w:val="28"/>
          <w:szCs w:val="28"/>
        </w:rPr>
        <w:t xml:space="preserve">- </w:t>
      </w:r>
      <w:r w:rsidRPr="003D60FE">
        <w:rPr>
          <w:color w:val="2D2D2D"/>
          <w:spacing w:val="2"/>
          <w:sz w:val="28"/>
          <w:szCs w:val="28"/>
        </w:rPr>
        <w:t xml:space="preserve">перенапряжение зрительного анализатора; </w:t>
      </w:r>
    </w:p>
    <w:p w:rsidR="003D60FE" w:rsidRDefault="003D60FE" w:rsidP="003D60FE">
      <w:pPr>
        <w:ind w:firstLine="708"/>
        <w:jc w:val="both"/>
        <w:rPr>
          <w:color w:val="2D2D2D"/>
          <w:spacing w:val="2"/>
          <w:sz w:val="28"/>
          <w:szCs w:val="28"/>
        </w:rPr>
      </w:pPr>
      <w:r>
        <w:rPr>
          <w:color w:val="2D2D2D"/>
          <w:spacing w:val="2"/>
          <w:sz w:val="28"/>
          <w:szCs w:val="28"/>
        </w:rPr>
        <w:t xml:space="preserve">- </w:t>
      </w:r>
      <w:r w:rsidRPr="003D60FE">
        <w:rPr>
          <w:color w:val="2D2D2D"/>
          <w:spacing w:val="2"/>
          <w:sz w:val="28"/>
          <w:szCs w:val="28"/>
        </w:rPr>
        <w:t xml:space="preserve">летучие вредные вещества в воздухе рабочей зоны (ацетон, лак); </w:t>
      </w:r>
    </w:p>
    <w:p w:rsidR="003D60FE" w:rsidRDefault="003D60FE" w:rsidP="003D60FE">
      <w:pPr>
        <w:ind w:firstLine="708"/>
        <w:jc w:val="both"/>
        <w:rPr>
          <w:color w:val="2D2D2D"/>
          <w:spacing w:val="2"/>
          <w:sz w:val="28"/>
          <w:szCs w:val="28"/>
        </w:rPr>
      </w:pPr>
      <w:r>
        <w:rPr>
          <w:color w:val="2D2D2D"/>
          <w:spacing w:val="2"/>
          <w:sz w:val="28"/>
          <w:szCs w:val="28"/>
        </w:rPr>
        <w:t xml:space="preserve">- </w:t>
      </w:r>
      <w:r w:rsidRPr="003D60FE">
        <w:rPr>
          <w:color w:val="2D2D2D"/>
          <w:spacing w:val="2"/>
          <w:sz w:val="28"/>
          <w:szCs w:val="28"/>
        </w:rPr>
        <w:t>химические факторы (хлор, озон, синтетические моющие средства);</w:t>
      </w:r>
    </w:p>
    <w:p w:rsidR="003D60FE" w:rsidRPr="003D60FE" w:rsidRDefault="003D60FE" w:rsidP="003D60FE">
      <w:pPr>
        <w:ind w:firstLine="708"/>
        <w:jc w:val="both"/>
        <w:rPr>
          <w:color w:val="2D2D2D"/>
          <w:spacing w:val="2"/>
          <w:sz w:val="28"/>
          <w:szCs w:val="28"/>
        </w:rPr>
      </w:pPr>
      <w:r>
        <w:rPr>
          <w:color w:val="2D2D2D"/>
          <w:spacing w:val="2"/>
          <w:sz w:val="28"/>
          <w:szCs w:val="28"/>
        </w:rPr>
        <w:t>-</w:t>
      </w:r>
      <w:r w:rsidRPr="003D60FE">
        <w:rPr>
          <w:color w:val="2D2D2D"/>
          <w:spacing w:val="2"/>
          <w:sz w:val="28"/>
          <w:szCs w:val="28"/>
        </w:rPr>
        <w:t xml:space="preserve"> опасность заражения парентеральными гепатитами и ВИЧ-инфекцией при работе с больными клиентами.</w:t>
      </w:r>
    </w:p>
    <w:p w:rsidR="0054511E" w:rsidRPr="0054511E" w:rsidRDefault="0054511E" w:rsidP="003D60FE">
      <w:pPr>
        <w:ind w:firstLine="708"/>
        <w:jc w:val="both"/>
        <w:rPr>
          <w:color w:val="2D2D2D"/>
          <w:spacing w:val="2"/>
          <w:sz w:val="28"/>
          <w:szCs w:val="28"/>
        </w:rPr>
      </w:pPr>
      <w:r w:rsidRPr="0054511E">
        <w:rPr>
          <w:color w:val="2D2D2D"/>
          <w:spacing w:val="2"/>
          <w:sz w:val="28"/>
          <w:szCs w:val="28"/>
        </w:rPr>
        <w:t xml:space="preserve">1.4. В соответствии с действующим законодательством </w:t>
      </w:r>
      <w:r>
        <w:rPr>
          <w:color w:val="2D2D2D"/>
          <w:spacing w:val="2"/>
          <w:sz w:val="28"/>
          <w:szCs w:val="28"/>
        </w:rPr>
        <w:t xml:space="preserve">мастеру </w:t>
      </w:r>
      <w:r w:rsidR="003D60FE">
        <w:rPr>
          <w:color w:val="2D2D2D"/>
          <w:spacing w:val="2"/>
          <w:sz w:val="28"/>
          <w:szCs w:val="28"/>
        </w:rPr>
        <w:t xml:space="preserve">педикюра </w:t>
      </w:r>
      <w:r w:rsidRPr="0054511E">
        <w:rPr>
          <w:color w:val="2D2D2D"/>
          <w:spacing w:val="2"/>
          <w:sz w:val="28"/>
          <w:szCs w:val="28"/>
        </w:rPr>
        <w:t>выдаются специальная одежда и другие средства индивидуальной защиты, предусмотренные типовыми отраслевыми нормами.</w:t>
      </w:r>
    </w:p>
    <w:p w:rsidR="0054511E" w:rsidRPr="0054511E" w:rsidRDefault="0054511E" w:rsidP="0054511E">
      <w:pPr>
        <w:ind w:firstLine="708"/>
        <w:jc w:val="both"/>
        <w:rPr>
          <w:color w:val="2D2D2D"/>
          <w:spacing w:val="2"/>
          <w:sz w:val="28"/>
          <w:szCs w:val="28"/>
        </w:rPr>
      </w:pPr>
      <w:r w:rsidRPr="0054511E">
        <w:rPr>
          <w:color w:val="2D2D2D"/>
          <w:spacing w:val="2"/>
          <w:sz w:val="28"/>
          <w:szCs w:val="28"/>
        </w:rPr>
        <w:t>1.5. Ма</w:t>
      </w:r>
      <w:r>
        <w:rPr>
          <w:color w:val="2D2D2D"/>
          <w:spacing w:val="2"/>
          <w:sz w:val="28"/>
          <w:szCs w:val="28"/>
        </w:rPr>
        <w:t xml:space="preserve">стер </w:t>
      </w:r>
      <w:r w:rsidR="003D60FE">
        <w:rPr>
          <w:color w:val="2D2D2D"/>
          <w:spacing w:val="2"/>
          <w:sz w:val="28"/>
          <w:szCs w:val="28"/>
        </w:rPr>
        <w:t>педикюра</w:t>
      </w:r>
      <w:r>
        <w:rPr>
          <w:color w:val="2D2D2D"/>
          <w:spacing w:val="2"/>
          <w:sz w:val="28"/>
          <w:szCs w:val="28"/>
        </w:rPr>
        <w:t xml:space="preserve"> </w:t>
      </w:r>
      <w:r w:rsidRPr="0054511E">
        <w:rPr>
          <w:color w:val="2D2D2D"/>
          <w:spacing w:val="2"/>
          <w:sz w:val="28"/>
          <w:szCs w:val="28"/>
        </w:rPr>
        <w:t>д</w:t>
      </w:r>
      <w:r>
        <w:rPr>
          <w:color w:val="2D2D2D"/>
          <w:spacing w:val="2"/>
          <w:sz w:val="28"/>
          <w:szCs w:val="28"/>
        </w:rPr>
        <w:t>олжен</w:t>
      </w:r>
      <w:r w:rsidRPr="0054511E">
        <w:rPr>
          <w:color w:val="2D2D2D"/>
          <w:spacing w:val="2"/>
          <w:sz w:val="28"/>
          <w:szCs w:val="28"/>
        </w:rPr>
        <w:t xml:space="preserve"> извещать своего непосредственного руководителя о любой ситуации, угрожающей жизни и здоровью людей, о каждом несчастном случае, происшедшем на производстве, об ухудшении состояния своего здоровья, в том числе о проявлении признаков острого заболевания.</w:t>
      </w:r>
    </w:p>
    <w:p w:rsidR="0054511E" w:rsidRPr="0054511E" w:rsidRDefault="0054511E" w:rsidP="0054511E">
      <w:pPr>
        <w:ind w:firstLine="708"/>
        <w:jc w:val="both"/>
        <w:rPr>
          <w:color w:val="2D2D2D"/>
          <w:spacing w:val="2"/>
          <w:sz w:val="28"/>
          <w:szCs w:val="28"/>
        </w:rPr>
      </w:pPr>
      <w:r w:rsidRPr="0054511E">
        <w:rPr>
          <w:color w:val="2D2D2D"/>
          <w:spacing w:val="2"/>
          <w:sz w:val="28"/>
          <w:szCs w:val="28"/>
        </w:rPr>
        <w:t>1.6. Ма</w:t>
      </w:r>
      <w:r>
        <w:rPr>
          <w:color w:val="2D2D2D"/>
          <w:spacing w:val="2"/>
          <w:sz w:val="28"/>
          <w:szCs w:val="28"/>
        </w:rPr>
        <w:t xml:space="preserve">стеру </w:t>
      </w:r>
      <w:r w:rsidR="003D60FE">
        <w:rPr>
          <w:color w:val="2D2D2D"/>
          <w:spacing w:val="2"/>
          <w:sz w:val="28"/>
          <w:szCs w:val="28"/>
        </w:rPr>
        <w:t xml:space="preserve">педикюра </w:t>
      </w:r>
      <w:r w:rsidRPr="0054511E">
        <w:rPr>
          <w:color w:val="2D2D2D"/>
          <w:spacing w:val="2"/>
          <w:sz w:val="28"/>
          <w:szCs w:val="28"/>
        </w:rPr>
        <w:t>следует:</w:t>
      </w:r>
    </w:p>
    <w:p w:rsidR="0054511E" w:rsidRPr="0054511E" w:rsidRDefault="0054511E" w:rsidP="0054511E">
      <w:pPr>
        <w:ind w:firstLine="708"/>
        <w:jc w:val="both"/>
        <w:rPr>
          <w:color w:val="2D2D2D"/>
          <w:spacing w:val="2"/>
          <w:sz w:val="28"/>
          <w:szCs w:val="28"/>
        </w:rPr>
      </w:pPr>
      <w:r>
        <w:rPr>
          <w:color w:val="2D2D2D"/>
          <w:spacing w:val="2"/>
          <w:sz w:val="28"/>
          <w:szCs w:val="28"/>
        </w:rPr>
        <w:t xml:space="preserve">- </w:t>
      </w:r>
      <w:r w:rsidRPr="0054511E">
        <w:rPr>
          <w:color w:val="2D2D2D"/>
          <w:spacing w:val="2"/>
          <w:sz w:val="28"/>
          <w:szCs w:val="28"/>
        </w:rPr>
        <w:t>оставлять верхнюю одежду, обувь, головной убор, личные вещи в гардеробной;</w:t>
      </w:r>
    </w:p>
    <w:p w:rsidR="0054511E" w:rsidRPr="0054511E" w:rsidRDefault="0054511E" w:rsidP="0054511E">
      <w:pPr>
        <w:ind w:firstLine="708"/>
        <w:jc w:val="both"/>
        <w:rPr>
          <w:color w:val="2D2D2D"/>
          <w:spacing w:val="2"/>
          <w:sz w:val="28"/>
          <w:szCs w:val="28"/>
        </w:rPr>
      </w:pPr>
      <w:r>
        <w:rPr>
          <w:color w:val="2D2D2D"/>
          <w:spacing w:val="2"/>
          <w:sz w:val="28"/>
          <w:szCs w:val="28"/>
        </w:rPr>
        <w:t xml:space="preserve">- </w:t>
      </w:r>
      <w:r w:rsidRPr="0054511E">
        <w:rPr>
          <w:color w:val="2D2D2D"/>
          <w:spacing w:val="2"/>
          <w:sz w:val="28"/>
          <w:szCs w:val="28"/>
        </w:rPr>
        <w:t>перед началом работы надевать чистую спецодежду;</w:t>
      </w:r>
    </w:p>
    <w:p w:rsidR="0054511E" w:rsidRPr="0054511E" w:rsidRDefault="0054511E" w:rsidP="0054511E">
      <w:pPr>
        <w:ind w:firstLine="708"/>
        <w:jc w:val="both"/>
        <w:rPr>
          <w:color w:val="2D2D2D"/>
          <w:spacing w:val="2"/>
          <w:sz w:val="28"/>
          <w:szCs w:val="28"/>
        </w:rPr>
      </w:pPr>
      <w:r>
        <w:rPr>
          <w:color w:val="2D2D2D"/>
          <w:spacing w:val="2"/>
          <w:sz w:val="28"/>
          <w:szCs w:val="28"/>
        </w:rPr>
        <w:t xml:space="preserve">- </w:t>
      </w:r>
      <w:r w:rsidRPr="0054511E">
        <w:rPr>
          <w:color w:val="2D2D2D"/>
          <w:spacing w:val="2"/>
          <w:sz w:val="28"/>
          <w:szCs w:val="28"/>
        </w:rPr>
        <w:t>до начала и после завершения обслуживания клиента, после посещения туалета, любого загрязнения рук и перед приемом пищи мыть руки с мылом, насухо вытирать чистым полотенцем для личного пользования;</w:t>
      </w:r>
    </w:p>
    <w:p w:rsidR="0054511E" w:rsidRPr="0054511E" w:rsidRDefault="0054511E" w:rsidP="0054511E">
      <w:pPr>
        <w:ind w:firstLine="708"/>
        <w:jc w:val="both"/>
        <w:rPr>
          <w:color w:val="2D2D2D"/>
          <w:spacing w:val="2"/>
          <w:sz w:val="28"/>
          <w:szCs w:val="28"/>
        </w:rPr>
      </w:pPr>
      <w:r>
        <w:rPr>
          <w:color w:val="2D2D2D"/>
          <w:spacing w:val="2"/>
          <w:sz w:val="28"/>
          <w:szCs w:val="28"/>
        </w:rPr>
        <w:t xml:space="preserve">- </w:t>
      </w:r>
      <w:r w:rsidRPr="0054511E">
        <w:rPr>
          <w:color w:val="2D2D2D"/>
          <w:spacing w:val="2"/>
          <w:sz w:val="28"/>
          <w:szCs w:val="28"/>
        </w:rPr>
        <w:t>осуществлять уход за кожей рук, используя защитные и смягчающие средства (крем). Своевременно подрезать ногти, очищать подногтевые пространства;</w:t>
      </w:r>
    </w:p>
    <w:p w:rsidR="00C868AE" w:rsidRDefault="0054511E" w:rsidP="0054511E">
      <w:pPr>
        <w:ind w:firstLine="708"/>
        <w:jc w:val="both"/>
        <w:rPr>
          <w:color w:val="2D2D2D"/>
          <w:spacing w:val="2"/>
          <w:sz w:val="28"/>
          <w:szCs w:val="28"/>
        </w:rPr>
      </w:pPr>
      <w:r>
        <w:rPr>
          <w:color w:val="2D2D2D"/>
          <w:spacing w:val="2"/>
          <w:sz w:val="28"/>
          <w:szCs w:val="28"/>
        </w:rPr>
        <w:t xml:space="preserve">- </w:t>
      </w:r>
      <w:r w:rsidRPr="0054511E">
        <w:rPr>
          <w:color w:val="2D2D2D"/>
          <w:spacing w:val="2"/>
          <w:sz w:val="28"/>
          <w:szCs w:val="28"/>
        </w:rPr>
        <w:t>не допускать приема пищи на рабочем месте.</w:t>
      </w:r>
      <w:r w:rsidR="000257F9" w:rsidRPr="000257F9">
        <w:rPr>
          <w:color w:val="2D2D2D"/>
          <w:spacing w:val="2"/>
          <w:sz w:val="28"/>
          <w:szCs w:val="28"/>
        </w:rPr>
        <w:t> </w:t>
      </w:r>
    </w:p>
    <w:p w:rsidR="00D11BA6" w:rsidRDefault="00D11BA6" w:rsidP="0054511E">
      <w:pPr>
        <w:ind w:firstLine="708"/>
        <w:jc w:val="both"/>
        <w:rPr>
          <w:b/>
          <w:color w:val="2D2D2D"/>
          <w:spacing w:val="2"/>
          <w:sz w:val="28"/>
          <w:szCs w:val="28"/>
        </w:rPr>
      </w:pPr>
    </w:p>
    <w:p w:rsidR="000257F9" w:rsidRPr="00CA3254" w:rsidRDefault="000257F9" w:rsidP="00CA3254">
      <w:pPr>
        <w:ind w:firstLine="708"/>
        <w:jc w:val="center"/>
        <w:rPr>
          <w:b/>
          <w:color w:val="2D2D2D"/>
          <w:spacing w:val="2"/>
          <w:sz w:val="28"/>
          <w:szCs w:val="28"/>
        </w:rPr>
      </w:pPr>
      <w:r w:rsidRPr="00CA3254">
        <w:rPr>
          <w:b/>
          <w:color w:val="2D2D2D"/>
          <w:spacing w:val="2"/>
          <w:sz w:val="28"/>
          <w:szCs w:val="28"/>
        </w:rPr>
        <w:t>Требования охраны труда перед началом работ</w:t>
      </w:r>
    </w:p>
    <w:p w:rsidR="009D00C7" w:rsidRDefault="000257F9" w:rsidP="00A26F8F">
      <w:pPr>
        <w:ind w:firstLine="708"/>
        <w:jc w:val="both"/>
        <w:rPr>
          <w:color w:val="2D2D2D"/>
          <w:spacing w:val="2"/>
          <w:sz w:val="28"/>
          <w:szCs w:val="28"/>
        </w:rPr>
      </w:pPr>
      <w:r w:rsidRPr="000257F9">
        <w:rPr>
          <w:color w:val="2D2D2D"/>
          <w:spacing w:val="2"/>
          <w:sz w:val="28"/>
          <w:szCs w:val="28"/>
        </w:rPr>
        <w:t> </w:t>
      </w:r>
    </w:p>
    <w:p w:rsidR="005E75FC" w:rsidRPr="005E75FC" w:rsidRDefault="005E75FC" w:rsidP="005E75FC">
      <w:pPr>
        <w:ind w:firstLine="708"/>
        <w:jc w:val="both"/>
        <w:rPr>
          <w:color w:val="2D2D2D"/>
          <w:spacing w:val="2"/>
          <w:sz w:val="28"/>
          <w:szCs w:val="28"/>
        </w:rPr>
      </w:pPr>
      <w:r w:rsidRPr="005E75FC">
        <w:rPr>
          <w:color w:val="2D2D2D"/>
          <w:spacing w:val="2"/>
          <w:sz w:val="28"/>
          <w:szCs w:val="28"/>
        </w:rPr>
        <w:t>2.1. Не закалывать специальную одежду булавками, иголками, не держать в карманах одежды острые, хрупкие и бьющиеся предметы (ножницы, пилочки, кусачки, стеклянные палочки, флаконы и др.).</w:t>
      </w:r>
    </w:p>
    <w:p w:rsidR="005E75FC" w:rsidRPr="005E75FC" w:rsidRDefault="005E75FC" w:rsidP="005E75FC">
      <w:pPr>
        <w:ind w:firstLine="708"/>
        <w:jc w:val="both"/>
        <w:rPr>
          <w:color w:val="2D2D2D"/>
          <w:spacing w:val="2"/>
          <w:sz w:val="28"/>
          <w:szCs w:val="28"/>
        </w:rPr>
      </w:pPr>
      <w:r w:rsidRPr="005E75FC">
        <w:rPr>
          <w:color w:val="2D2D2D"/>
          <w:spacing w:val="2"/>
          <w:sz w:val="28"/>
          <w:szCs w:val="28"/>
        </w:rPr>
        <w:t>2.2. Проверить внешним осмотром:</w:t>
      </w:r>
    </w:p>
    <w:p w:rsidR="005E75FC" w:rsidRPr="005E75FC" w:rsidRDefault="005E75FC" w:rsidP="005E75FC">
      <w:pPr>
        <w:ind w:firstLine="708"/>
        <w:jc w:val="both"/>
        <w:rPr>
          <w:color w:val="2D2D2D"/>
          <w:spacing w:val="2"/>
          <w:sz w:val="28"/>
          <w:szCs w:val="28"/>
        </w:rPr>
      </w:pPr>
      <w:r>
        <w:rPr>
          <w:color w:val="2D2D2D"/>
          <w:spacing w:val="2"/>
          <w:sz w:val="28"/>
          <w:szCs w:val="28"/>
        </w:rPr>
        <w:t xml:space="preserve">- </w:t>
      </w:r>
      <w:r w:rsidRPr="005E75FC">
        <w:rPr>
          <w:color w:val="2D2D2D"/>
          <w:spacing w:val="2"/>
          <w:sz w:val="28"/>
          <w:szCs w:val="28"/>
        </w:rPr>
        <w:t>исправность электровилок, розеток, шнуров электропитания используемых электроприборов, настольной лампы (отсутствие оголенных участков, перегибов и скручивания питающих подводящих проводов), убедиться в исправности электроинструмента и соответствии напряжения сети и электроприбора;</w:t>
      </w:r>
    </w:p>
    <w:p w:rsidR="005E75FC" w:rsidRPr="005E75FC" w:rsidRDefault="005E75FC" w:rsidP="005E75FC">
      <w:pPr>
        <w:ind w:firstLine="708"/>
        <w:jc w:val="both"/>
        <w:rPr>
          <w:color w:val="2D2D2D"/>
          <w:spacing w:val="2"/>
          <w:sz w:val="28"/>
          <w:szCs w:val="28"/>
        </w:rPr>
      </w:pPr>
      <w:r>
        <w:rPr>
          <w:color w:val="2D2D2D"/>
          <w:spacing w:val="2"/>
          <w:sz w:val="28"/>
          <w:szCs w:val="28"/>
        </w:rPr>
        <w:t xml:space="preserve">- </w:t>
      </w:r>
      <w:r w:rsidRPr="005E75FC">
        <w:rPr>
          <w:color w:val="2D2D2D"/>
          <w:spacing w:val="2"/>
          <w:sz w:val="28"/>
          <w:szCs w:val="28"/>
        </w:rPr>
        <w:t xml:space="preserve">наличие и надежность заземляющих соединений электроприборов (отсутствие обрыва, прочность контакта между металлическими </w:t>
      </w:r>
      <w:proofErr w:type="gramStart"/>
      <w:r w:rsidRPr="005E75FC">
        <w:rPr>
          <w:color w:val="2D2D2D"/>
          <w:spacing w:val="2"/>
          <w:sz w:val="28"/>
          <w:szCs w:val="28"/>
        </w:rPr>
        <w:t>не-токоведущими</w:t>
      </w:r>
      <w:proofErr w:type="gramEnd"/>
      <w:r w:rsidRPr="005E75FC">
        <w:rPr>
          <w:color w:val="2D2D2D"/>
          <w:spacing w:val="2"/>
          <w:sz w:val="28"/>
          <w:szCs w:val="28"/>
        </w:rPr>
        <w:t xml:space="preserve"> частями аппарата и заземляющим проводом), не приступать к работе при отсутствии или ненадежности заземления;</w:t>
      </w:r>
    </w:p>
    <w:p w:rsidR="005E75FC" w:rsidRPr="005E75FC" w:rsidRDefault="005E75FC" w:rsidP="005E75FC">
      <w:pPr>
        <w:ind w:firstLine="708"/>
        <w:jc w:val="both"/>
        <w:rPr>
          <w:color w:val="2D2D2D"/>
          <w:spacing w:val="2"/>
          <w:sz w:val="28"/>
          <w:szCs w:val="28"/>
        </w:rPr>
      </w:pPr>
      <w:r>
        <w:rPr>
          <w:color w:val="2D2D2D"/>
          <w:spacing w:val="2"/>
          <w:sz w:val="28"/>
          <w:szCs w:val="28"/>
        </w:rPr>
        <w:t xml:space="preserve">- </w:t>
      </w:r>
      <w:r w:rsidRPr="005E75FC">
        <w:rPr>
          <w:color w:val="2D2D2D"/>
          <w:spacing w:val="2"/>
          <w:sz w:val="28"/>
          <w:szCs w:val="28"/>
        </w:rPr>
        <w:t>достаточность освещенности рабочего места, при необходимости потребовать замены перегоревших ламп или установку лампы, дающей большую освещенность, направить настольную лампу так, чтобы свет попадал на руки клиента;</w:t>
      </w:r>
    </w:p>
    <w:p w:rsidR="003D60FE" w:rsidRDefault="005E75FC" w:rsidP="003D60FE">
      <w:pPr>
        <w:ind w:firstLine="708"/>
        <w:jc w:val="both"/>
        <w:rPr>
          <w:color w:val="2D2D2D"/>
          <w:spacing w:val="2"/>
          <w:sz w:val="28"/>
          <w:szCs w:val="28"/>
        </w:rPr>
      </w:pPr>
      <w:r>
        <w:rPr>
          <w:color w:val="2D2D2D"/>
          <w:spacing w:val="2"/>
          <w:sz w:val="28"/>
          <w:szCs w:val="28"/>
        </w:rPr>
        <w:t xml:space="preserve">- </w:t>
      </w:r>
      <w:r w:rsidR="003D60FE" w:rsidRPr="003D60FE">
        <w:rPr>
          <w:color w:val="2D2D2D"/>
          <w:spacing w:val="2"/>
          <w:sz w:val="28"/>
          <w:szCs w:val="28"/>
        </w:rPr>
        <w:t>исправность и устойчивость кресла для клиента, кресла для мастера, опор для ног клиента, при необходимости, отрегулировать их высоту. Винтовому стулу мастера следует быть ниже кресла клиента по высоте.</w:t>
      </w:r>
    </w:p>
    <w:p w:rsidR="003D60FE" w:rsidRPr="003D60FE" w:rsidRDefault="003D60FE" w:rsidP="003D60FE">
      <w:pPr>
        <w:ind w:firstLine="708"/>
        <w:jc w:val="both"/>
        <w:rPr>
          <w:color w:val="2D2D2D"/>
          <w:spacing w:val="2"/>
          <w:sz w:val="28"/>
          <w:szCs w:val="28"/>
        </w:rPr>
      </w:pPr>
      <w:r>
        <w:rPr>
          <w:color w:val="2D2D2D"/>
          <w:spacing w:val="2"/>
          <w:sz w:val="28"/>
          <w:szCs w:val="28"/>
        </w:rPr>
        <w:t xml:space="preserve">2.3. </w:t>
      </w:r>
      <w:r w:rsidRPr="003D60FE">
        <w:rPr>
          <w:color w:val="2D2D2D"/>
          <w:spacing w:val="2"/>
          <w:sz w:val="28"/>
          <w:szCs w:val="28"/>
        </w:rPr>
        <w:t>Стерильные инструменты для педикюра в металлических лотках следует разместить справа от мастера на тумбочке или передвижном столике.</w:t>
      </w:r>
    </w:p>
    <w:p w:rsidR="003D60FE" w:rsidRPr="003D60FE" w:rsidRDefault="005E75FC" w:rsidP="003D60FE">
      <w:pPr>
        <w:ind w:firstLine="708"/>
        <w:jc w:val="both"/>
        <w:rPr>
          <w:color w:val="2D2D2D"/>
          <w:spacing w:val="2"/>
          <w:sz w:val="28"/>
          <w:szCs w:val="28"/>
        </w:rPr>
      </w:pPr>
      <w:r w:rsidRPr="005E75FC">
        <w:rPr>
          <w:color w:val="2D2D2D"/>
          <w:spacing w:val="2"/>
          <w:sz w:val="28"/>
          <w:szCs w:val="28"/>
        </w:rPr>
        <w:t>2.</w:t>
      </w:r>
      <w:r w:rsidR="003D60FE">
        <w:rPr>
          <w:color w:val="2D2D2D"/>
          <w:spacing w:val="2"/>
          <w:sz w:val="28"/>
          <w:szCs w:val="28"/>
        </w:rPr>
        <w:t>4</w:t>
      </w:r>
      <w:r w:rsidRPr="005E75FC">
        <w:rPr>
          <w:color w:val="2D2D2D"/>
          <w:spacing w:val="2"/>
          <w:sz w:val="28"/>
          <w:szCs w:val="28"/>
        </w:rPr>
        <w:t xml:space="preserve">. </w:t>
      </w:r>
      <w:proofErr w:type="gramStart"/>
      <w:r w:rsidR="003D60FE" w:rsidRPr="003D60FE">
        <w:rPr>
          <w:color w:val="2D2D2D"/>
          <w:spacing w:val="2"/>
          <w:sz w:val="28"/>
          <w:szCs w:val="28"/>
        </w:rPr>
        <w:t>Подготовить полотенце для личного пользования, полотняные салфетки, марлевые тампоны, ватные шарики, стеклянные палочки для смазывания кожи дезинфицирующей жидкостью, крем для массажа, жидкость для снятия лака, лак для ногтей, кисточки для нанесения лака, подушечку в клеенчатом чехле, подкладываемую под ноги при проведении педикюра, и др. Устойчиво и в удобном порядке разместить все принадлежности для педикюра, чтобы ими можно было легко и</w:t>
      </w:r>
      <w:proofErr w:type="gramEnd"/>
      <w:r w:rsidR="003D60FE" w:rsidRPr="003D60FE">
        <w:rPr>
          <w:color w:val="2D2D2D"/>
          <w:spacing w:val="2"/>
          <w:sz w:val="28"/>
          <w:szCs w:val="28"/>
        </w:rPr>
        <w:t xml:space="preserve"> безопасно пользоваться без лишних движений во время работы.</w:t>
      </w:r>
    </w:p>
    <w:p w:rsidR="005E75FC" w:rsidRPr="005E75FC" w:rsidRDefault="005E75FC" w:rsidP="005E75FC">
      <w:pPr>
        <w:ind w:firstLine="708"/>
        <w:jc w:val="both"/>
        <w:rPr>
          <w:color w:val="2D2D2D"/>
          <w:spacing w:val="2"/>
          <w:sz w:val="28"/>
          <w:szCs w:val="28"/>
        </w:rPr>
      </w:pPr>
      <w:r w:rsidRPr="005E75FC">
        <w:rPr>
          <w:color w:val="2D2D2D"/>
          <w:spacing w:val="2"/>
          <w:sz w:val="28"/>
          <w:szCs w:val="28"/>
        </w:rPr>
        <w:t>2.</w:t>
      </w:r>
      <w:r>
        <w:rPr>
          <w:color w:val="2D2D2D"/>
          <w:spacing w:val="2"/>
          <w:sz w:val="28"/>
          <w:szCs w:val="28"/>
        </w:rPr>
        <w:t>5</w:t>
      </w:r>
      <w:r w:rsidRPr="005E75FC">
        <w:rPr>
          <w:color w:val="2D2D2D"/>
          <w:spacing w:val="2"/>
          <w:sz w:val="28"/>
          <w:szCs w:val="28"/>
        </w:rPr>
        <w:t>. Убедиться в плотности крышек на флаконах, маркировке емкостей с растворами дезинфицирующих средств и других жидкостей, кремов (название, концентрация, дата приготовления). Все жидкости, мази, кремы, используемые во время работы, должны иметь разборчивую маркировку, соответствующую содержимому флаконов (емкостей).</w:t>
      </w:r>
    </w:p>
    <w:p w:rsidR="005E75FC" w:rsidRPr="005E75FC" w:rsidRDefault="005E75FC" w:rsidP="005E75FC">
      <w:pPr>
        <w:ind w:firstLine="708"/>
        <w:jc w:val="both"/>
        <w:rPr>
          <w:color w:val="2D2D2D"/>
          <w:spacing w:val="2"/>
          <w:sz w:val="28"/>
          <w:szCs w:val="28"/>
        </w:rPr>
      </w:pPr>
      <w:r w:rsidRPr="005E75FC">
        <w:rPr>
          <w:color w:val="2D2D2D"/>
          <w:spacing w:val="2"/>
          <w:sz w:val="28"/>
          <w:szCs w:val="28"/>
        </w:rPr>
        <w:t>2.</w:t>
      </w:r>
      <w:r w:rsidR="0054511E">
        <w:rPr>
          <w:color w:val="2D2D2D"/>
          <w:spacing w:val="2"/>
          <w:sz w:val="28"/>
          <w:szCs w:val="28"/>
        </w:rPr>
        <w:t>6</w:t>
      </w:r>
      <w:r w:rsidRPr="005E75FC">
        <w:rPr>
          <w:color w:val="2D2D2D"/>
          <w:spacing w:val="2"/>
          <w:sz w:val="28"/>
          <w:szCs w:val="28"/>
        </w:rPr>
        <w:t>. Не работать с открытыми ранками на руках. Все повреждения кожных покровов на руках защищать напальчниками, лейкопластырем.</w:t>
      </w:r>
    </w:p>
    <w:p w:rsidR="005E75FC" w:rsidRPr="005E75FC" w:rsidRDefault="005E75FC" w:rsidP="005E75FC">
      <w:pPr>
        <w:ind w:firstLine="708"/>
        <w:jc w:val="both"/>
        <w:rPr>
          <w:color w:val="2D2D2D"/>
          <w:spacing w:val="2"/>
          <w:sz w:val="28"/>
          <w:szCs w:val="28"/>
        </w:rPr>
      </w:pPr>
      <w:r w:rsidRPr="005E75FC">
        <w:rPr>
          <w:color w:val="2D2D2D"/>
          <w:spacing w:val="2"/>
          <w:sz w:val="28"/>
          <w:szCs w:val="28"/>
        </w:rPr>
        <w:t>2.</w:t>
      </w:r>
      <w:r w:rsidR="0054511E">
        <w:rPr>
          <w:color w:val="2D2D2D"/>
          <w:spacing w:val="2"/>
          <w:sz w:val="28"/>
          <w:szCs w:val="28"/>
        </w:rPr>
        <w:t>7</w:t>
      </w:r>
      <w:r w:rsidRPr="005E75FC">
        <w:rPr>
          <w:color w:val="2D2D2D"/>
          <w:spacing w:val="2"/>
          <w:sz w:val="28"/>
          <w:szCs w:val="28"/>
        </w:rPr>
        <w:t>. Не надевать во время работы браслеты, часы, кольца.</w:t>
      </w:r>
    </w:p>
    <w:p w:rsidR="005E75FC" w:rsidRPr="005E75FC" w:rsidRDefault="005E75FC" w:rsidP="005E75FC">
      <w:pPr>
        <w:ind w:firstLine="708"/>
        <w:jc w:val="both"/>
        <w:rPr>
          <w:color w:val="2D2D2D"/>
          <w:spacing w:val="2"/>
          <w:sz w:val="28"/>
          <w:szCs w:val="28"/>
        </w:rPr>
      </w:pPr>
      <w:r w:rsidRPr="005E75FC">
        <w:rPr>
          <w:color w:val="2D2D2D"/>
          <w:spacing w:val="2"/>
          <w:sz w:val="28"/>
          <w:szCs w:val="28"/>
        </w:rPr>
        <w:t>2.</w:t>
      </w:r>
      <w:r w:rsidR="0054511E">
        <w:rPr>
          <w:color w:val="2D2D2D"/>
          <w:spacing w:val="2"/>
          <w:sz w:val="28"/>
          <w:szCs w:val="28"/>
        </w:rPr>
        <w:t>8</w:t>
      </w:r>
      <w:r w:rsidRPr="005E75FC">
        <w:rPr>
          <w:color w:val="2D2D2D"/>
          <w:spacing w:val="2"/>
          <w:sz w:val="28"/>
          <w:szCs w:val="28"/>
        </w:rPr>
        <w:t>. Обо всех обнаруженных неисправностях применяемого электроинструмента, электропроводки, освещения и других неполадках сообщить своему непосредственному руководителю и приступить к работе только после их устранения.</w:t>
      </w:r>
    </w:p>
    <w:p w:rsidR="006D46E4" w:rsidRPr="008122FC" w:rsidRDefault="006D46E4" w:rsidP="008122FC">
      <w:pPr>
        <w:ind w:firstLine="708"/>
        <w:jc w:val="both"/>
        <w:rPr>
          <w:color w:val="2D2D2D"/>
          <w:spacing w:val="2"/>
          <w:sz w:val="28"/>
          <w:szCs w:val="28"/>
        </w:rPr>
      </w:pPr>
    </w:p>
    <w:p w:rsidR="000257F9" w:rsidRPr="00CA3254" w:rsidRDefault="000257F9" w:rsidP="00CA3254">
      <w:pPr>
        <w:ind w:firstLine="708"/>
        <w:jc w:val="center"/>
        <w:rPr>
          <w:b/>
          <w:color w:val="2D2D2D"/>
          <w:spacing w:val="2"/>
          <w:sz w:val="28"/>
          <w:szCs w:val="28"/>
        </w:rPr>
      </w:pPr>
      <w:r w:rsidRPr="00CA3254">
        <w:rPr>
          <w:b/>
          <w:color w:val="2D2D2D"/>
          <w:spacing w:val="2"/>
          <w:sz w:val="28"/>
          <w:szCs w:val="28"/>
        </w:rPr>
        <w:t>Требования охраны труда во время работы</w:t>
      </w:r>
    </w:p>
    <w:p w:rsidR="000257F9" w:rsidRPr="000257F9" w:rsidRDefault="000257F9" w:rsidP="000257F9">
      <w:pPr>
        <w:ind w:firstLine="708"/>
        <w:jc w:val="both"/>
        <w:rPr>
          <w:color w:val="2D2D2D"/>
          <w:spacing w:val="2"/>
          <w:sz w:val="28"/>
          <w:szCs w:val="28"/>
        </w:rPr>
      </w:pPr>
      <w:r w:rsidRPr="000257F9">
        <w:rPr>
          <w:color w:val="2D2D2D"/>
          <w:spacing w:val="2"/>
          <w:sz w:val="28"/>
          <w:szCs w:val="28"/>
        </w:rPr>
        <w:t> </w:t>
      </w:r>
    </w:p>
    <w:p w:rsidR="005E75FC" w:rsidRPr="005E75FC" w:rsidRDefault="005E75FC" w:rsidP="005E75FC">
      <w:pPr>
        <w:ind w:firstLine="708"/>
        <w:jc w:val="both"/>
        <w:rPr>
          <w:color w:val="2D2D2D"/>
          <w:spacing w:val="2"/>
          <w:sz w:val="28"/>
          <w:szCs w:val="28"/>
        </w:rPr>
      </w:pPr>
      <w:r w:rsidRPr="005E75FC">
        <w:rPr>
          <w:color w:val="2D2D2D"/>
          <w:spacing w:val="2"/>
          <w:sz w:val="28"/>
          <w:szCs w:val="28"/>
        </w:rPr>
        <w:lastRenderedPageBreak/>
        <w:t>3.1. Выполнять только ту работу, которой обучен, по которой получил инструктаж по охране труда и допущен работником, ответственным за безопасное выполнение работ.</w:t>
      </w:r>
    </w:p>
    <w:p w:rsidR="005E75FC" w:rsidRPr="005E75FC" w:rsidRDefault="005E75FC" w:rsidP="005E75FC">
      <w:pPr>
        <w:ind w:firstLine="708"/>
        <w:jc w:val="both"/>
        <w:rPr>
          <w:color w:val="2D2D2D"/>
          <w:spacing w:val="2"/>
          <w:sz w:val="28"/>
          <w:szCs w:val="28"/>
        </w:rPr>
      </w:pPr>
      <w:r w:rsidRPr="005E75FC">
        <w:rPr>
          <w:color w:val="2D2D2D"/>
          <w:spacing w:val="2"/>
          <w:sz w:val="28"/>
          <w:szCs w:val="28"/>
        </w:rPr>
        <w:t>3.2. Эксплуатировать бактерицидные ультрафиолетовые облучатели закрытого типа (рециркуляторы) с безозоновыми бактерицидными лампами для обеззараживания воздуха в помещениях в соответствии с руководством по их использованию и только после прохождения специального обучения.</w:t>
      </w:r>
    </w:p>
    <w:p w:rsidR="005E75FC" w:rsidRPr="005E75FC" w:rsidRDefault="005E75FC" w:rsidP="005E75FC">
      <w:pPr>
        <w:ind w:firstLine="708"/>
        <w:jc w:val="both"/>
        <w:rPr>
          <w:color w:val="2D2D2D"/>
          <w:spacing w:val="2"/>
          <w:sz w:val="28"/>
          <w:szCs w:val="28"/>
        </w:rPr>
      </w:pPr>
      <w:r w:rsidRPr="005E75FC">
        <w:rPr>
          <w:color w:val="2D2D2D"/>
          <w:spacing w:val="2"/>
          <w:sz w:val="28"/>
          <w:szCs w:val="28"/>
        </w:rPr>
        <w:t>3.3. Не поручать свою работу необученным и посторонним лицам.</w:t>
      </w:r>
    </w:p>
    <w:p w:rsidR="005E75FC" w:rsidRPr="005E75FC" w:rsidRDefault="005E75FC" w:rsidP="005E75FC">
      <w:pPr>
        <w:ind w:firstLine="708"/>
        <w:jc w:val="both"/>
        <w:rPr>
          <w:color w:val="2D2D2D"/>
          <w:spacing w:val="2"/>
          <w:sz w:val="28"/>
          <w:szCs w:val="28"/>
        </w:rPr>
      </w:pPr>
      <w:r w:rsidRPr="005E75FC">
        <w:rPr>
          <w:color w:val="2D2D2D"/>
          <w:spacing w:val="2"/>
          <w:sz w:val="28"/>
          <w:szCs w:val="28"/>
        </w:rPr>
        <w:t>3.4. Применять необходимые для безопасной работы исправный инструмент, приспособления; использовать их только для тех работ, для которых они предназначены.</w:t>
      </w:r>
    </w:p>
    <w:p w:rsidR="005E75FC" w:rsidRPr="005E75FC" w:rsidRDefault="005E75FC" w:rsidP="005E75FC">
      <w:pPr>
        <w:ind w:firstLine="708"/>
        <w:jc w:val="both"/>
        <w:rPr>
          <w:color w:val="2D2D2D"/>
          <w:spacing w:val="2"/>
          <w:sz w:val="28"/>
          <w:szCs w:val="28"/>
        </w:rPr>
      </w:pPr>
      <w:r w:rsidRPr="005E75FC">
        <w:rPr>
          <w:color w:val="2D2D2D"/>
          <w:spacing w:val="2"/>
          <w:sz w:val="28"/>
          <w:szCs w:val="28"/>
        </w:rPr>
        <w:t>3.5. Соблюдать правила перемещения в помещении, пользоваться только установленными проходами.</w:t>
      </w:r>
    </w:p>
    <w:p w:rsidR="003D60FE" w:rsidRPr="003D60FE" w:rsidRDefault="005E75FC" w:rsidP="003D60FE">
      <w:pPr>
        <w:ind w:firstLine="708"/>
        <w:jc w:val="both"/>
        <w:rPr>
          <w:color w:val="2D2D2D"/>
          <w:spacing w:val="2"/>
          <w:sz w:val="28"/>
          <w:szCs w:val="28"/>
        </w:rPr>
      </w:pPr>
      <w:r w:rsidRPr="005E75FC">
        <w:rPr>
          <w:color w:val="2D2D2D"/>
          <w:spacing w:val="2"/>
          <w:sz w:val="28"/>
          <w:szCs w:val="28"/>
        </w:rPr>
        <w:t xml:space="preserve">3.6. </w:t>
      </w:r>
      <w:r w:rsidR="003D60FE" w:rsidRPr="003D60FE">
        <w:rPr>
          <w:color w:val="2D2D2D"/>
          <w:spacing w:val="2"/>
          <w:sz w:val="28"/>
          <w:szCs w:val="28"/>
        </w:rPr>
        <w:t>Содержать рабочее место в чистоте, своевременно убирать остриженные ногти, чешуйки кожи, пролитые жидкости.</w:t>
      </w:r>
    </w:p>
    <w:p w:rsidR="005E75FC" w:rsidRPr="005E75FC" w:rsidRDefault="005E75FC" w:rsidP="005E75FC">
      <w:pPr>
        <w:ind w:firstLine="708"/>
        <w:jc w:val="both"/>
        <w:rPr>
          <w:color w:val="2D2D2D"/>
          <w:spacing w:val="2"/>
          <w:sz w:val="28"/>
          <w:szCs w:val="28"/>
        </w:rPr>
      </w:pPr>
      <w:r w:rsidRPr="005E75FC">
        <w:rPr>
          <w:color w:val="2D2D2D"/>
          <w:spacing w:val="2"/>
          <w:sz w:val="28"/>
          <w:szCs w:val="28"/>
        </w:rPr>
        <w:t>3.7. Краны с горячей и холодной водой открывать медленно, без рывков и больших усилий. Не применять для этих целей молотки, другой ударный инструмент или случайные предметы.</w:t>
      </w:r>
    </w:p>
    <w:p w:rsidR="005E75FC" w:rsidRPr="005E75FC" w:rsidRDefault="005E75FC" w:rsidP="005E75FC">
      <w:pPr>
        <w:ind w:firstLine="708"/>
        <w:jc w:val="both"/>
        <w:rPr>
          <w:color w:val="2D2D2D"/>
          <w:spacing w:val="2"/>
          <w:sz w:val="28"/>
          <w:szCs w:val="28"/>
        </w:rPr>
      </w:pPr>
      <w:r w:rsidRPr="005E75FC">
        <w:rPr>
          <w:color w:val="2D2D2D"/>
          <w:spacing w:val="2"/>
          <w:sz w:val="28"/>
          <w:szCs w:val="28"/>
        </w:rPr>
        <w:t>3.8. Не загромождать проходы к другим рабочим местам, между креслами, к щитам освещения, пути эвакуации и другие проходы передвижными столиками, лишней мебелью. Не накапливать на рабочем месте грязное белье, своевременно передавать его в подсобное помещение.</w:t>
      </w:r>
    </w:p>
    <w:p w:rsidR="005E75FC" w:rsidRPr="005E75FC" w:rsidRDefault="005E75FC" w:rsidP="005E75FC">
      <w:pPr>
        <w:ind w:firstLine="708"/>
        <w:jc w:val="both"/>
        <w:rPr>
          <w:color w:val="2D2D2D"/>
          <w:spacing w:val="2"/>
          <w:sz w:val="28"/>
          <w:szCs w:val="28"/>
        </w:rPr>
      </w:pPr>
      <w:r w:rsidRPr="005E75FC">
        <w:rPr>
          <w:color w:val="2D2D2D"/>
          <w:spacing w:val="2"/>
          <w:sz w:val="28"/>
          <w:szCs w:val="28"/>
        </w:rPr>
        <w:t>3.9. Не использовать для сидения подлокотники кресел, передвижные столики, непрочную мебель, случайные предметы.</w:t>
      </w:r>
    </w:p>
    <w:p w:rsidR="005E75FC" w:rsidRPr="005E75FC" w:rsidRDefault="005E75FC" w:rsidP="005E75FC">
      <w:pPr>
        <w:ind w:firstLine="708"/>
        <w:jc w:val="both"/>
        <w:rPr>
          <w:color w:val="2D2D2D"/>
          <w:spacing w:val="2"/>
          <w:sz w:val="28"/>
          <w:szCs w:val="28"/>
        </w:rPr>
      </w:pPr>
      <w:r w:rsidRPr="005E75FC">
        <w:rPr>
          <w:color w:val="2D2D2D"/>
          <w:spacing w:val="2"/>
          <w:sz w:val="28"/>
          <w:szCs w:val="28"/>
        </w:rPr>
        <w:t>3.10. Включать и выключать электроприборы, настольную лампу сухими руками. При выключении электровилки из розетки держаться за корпус вилки, не дергать за подводящий провод.</w:t>
      </w:r>
    </w:p>
    <w:p w:rsidR="005E75FC" w:rsidRPr="005E75FC" w:rsidRDefault="005E75FC" w:rsidP="005E75FC">
      <w:pPr>
        <w:ind w:firstLine="708"/>
        <w:jc w:val="both"/>
        <w:rPr>
          <w:color w:val="2D2D2D"/>
          <w:spacing w:val="2"/>
          <w:sz w:val="28"/>
          <w:szCs w:val="28"/>
        </w:rPr>
      </w:pPr>
      <w:r w:rsidRPr="005E75FC">
        <w:rPr>
          <w:color w:val="2D2D2D"/>
          <w:spacing w:val="2"/>
          <w:sz w:val="28"/>
          <w:szCs w:val="28"/>
        </w:rPr>
        <w:t>3.11. Не разбирать и не пытаться самостоятельно ремонтировать электроприборы.</w:t>
      </w:r>
    </w:p>
    <w:p w:rsidR="005E75FC" w:rsidRPr="005E75FC" w:rsidRDefault="005E75FC" w:rsidP="005E75FC">
      <w:pPr>
        <w:ind w:firstLine="708"/>
        <w:jc w:val="both"/>
        <w:rPr>
          <w:color w:val="2D2D2D"/>
          <w:spacing w:val="2"/>
          <w:sz w:val="28"/>
          <w:szCs w:val="28"/>
        </w:rPr>
      </w:pPr>
      <w:r w:rsidRPr="005E75FC">
        <w:rPr>
          <w:color w:val="2D2D2D"/>
          <w:spacing w:val="2"/>
          <w:sz w:val="28"/>
          <w:szCs w:val="28"/>
        </w:rPr>
        <w:t>3.12. Не обматывать кольца ножниц, ручки кусачек, щипчиков и других инструментов тканью, изоляционной лентой, другими материалами во избежание застревания в них чешуек кожи, ногтей.</w:t>
      </w:r>
    </w:p>
    <w:p w:rsidR="005E75FC" w:rsidRPr="005E75FC" w:rsidRDefault="005E75FC" w:rsidP="005E75FC">
      <w:pPr>
        <w:ind w:firstLine="708"/>
        <w:jc w:val="both"/>
        <w:rPr>
          <w:color w:val="2D2D2D"/>
          <w:spacing w:val="2"/>
          <w:sz w:val="28"/>
          <w:szCs w:val="28"/>
        </w:rPr>
      </w:pPr>
      <w:r w:rsidRPr="005E75FC">
        <w:rPr>
          <w:color w:val="2D2D2D"/>
          <w:spacing w:val="2"/>
          <w:sz w:val="28"/>
          <w:szCs w:val="28"/>
        </w:rPr>
        <w:t>3.13. Не ловить на лету падающие ножницы. Не ходить по залу с ножницами в открытом виде.</w:t>
      </w:r>
    </w:p>
    <w:p w:rsidR="005E75FC" w:rsidRPr="005E75FC" w:rsidRDefault="005E75FC" w:rsidP="005E75FC">
      <w:pPr>
        <w:ind w:firstLine="708"/>
        <w:jc w:val="both"/>
        <w:rPr>
          <w:color w:val="2D2D2D"/>
          <w:spacing w:val="2"/>
          <w:sz w:val="28"/>
          <w:szCs w:val="28"/>
        </w:rPr>
      </w:pPr>
      <w:r w:rsidRPr="005E75FC">
        <w:rPr>
          <w:color w:val="2D2D2D"/>
          <w:spacing w:val="2"/>
          <w:sz w:val="28"/>
          <w:szCs w:val="28"/>
        </w:rPr>
        <w:t>3.14. Не подсушивать влажное белье (салфетки, полотенца) на отопительных радиаторах, электроводонагревателях, другом оборудовании. Влажное белье следует сушить в подсобном помещении или электросушильном шкафу.</w:t>
      </w:r>
    </w:p>
    <w:p w:rsidR="005E75FC" w:rsidRPr="005E75FC" w:rsidRDefault="005E75FC" w:rsidP="005E75FC">
      <w:pPr>
        <w:ind w:firstLine="708"/>
        <w:jc w:val="both"/>
        <w:rPr>
          <w:color w:val="2D2D2D"/>
          <w:spacing w:val="2"/>
          <w:sz w:val="28"/>
          <w:szCs w:val="28"/>
        </w:rPr>
      </w:pPr>
      <w:r w:rsidRPr="005E75FC">
        <w:rPr>
          <w:color w:val="2D2D2D"/>
          <w:spacing w:val="2"/>
          <w:sz w:val="28"/>
          <w:szCs w:val="28"/>
        </w:rPr>
        <w:t>3.15. Жидкости для снятия лака и лаки держать в плотно закрытых сосудах вдали от огня, в прохладном месте.</w:t>
      </w:r>
    </w:p>
    <w:p w:rsidR="003D60FE" w:rsidRPr="003D60FE" w:rsidRDefault="005E75FC" w:rsidP="003D60FE">
      <w:pPr>
        <w:ind w:firstLine="708"/>
        <w:jc w:val="both"/>
        <w:rPr>
          <w:color w:val="2D2D2D"/>
          <w:spacing w:val="2"/>
          <w:sz w:val="28"/>
          <w:szCs w:val="28"/>
        </w:rPr>
      </w:pPr>
      <w:r w:rsidRPr="005E75FC">
        <w:rPr>
          <w:color w:val="2D2D2D"/>
          <w:spacing w:val="2"/>
          <w:sz w:val="28"/>
          <w:szCs w:val="28"/>
        </w:rPr>
        <w:t xml:space="preserve">3.16. </w:t>
      </w:r>
      <w:r w:rsidR="003D60FE" w:rsidRPr="003D60FE">
        <w:rPr>
          <w:color w:val="2D2D2D"/>
          <w:spacing w:val="2"/>
          <w:sz w:val="28"/>
          <w:szCs w:val="28"/>
        </w:rPr>
        <w:t>Ванну для ног после каждого клиента необходимо обрабатывать ветошью или щеткой с использованием моющих и дезинфицирующих сре</w:t>
      </w:r>
      <w:proofErr w:type="gramStart"/>
      <w:r w:rsidR="003D60FE" w:rsidRPr="003D60FE">
        <w:rPr>
          <w:color w:val="2D2D2D"/>
          <w:spacing w:val="2"/>
          <w:sz w:val="28"/>
          <w:szCs w:val="28"/>
        </w:rPr>
        <w:t>дств в с</w:t>
      </w:r>
      <w:proofErr w:type="gramEnd"/>
      <w:r w:rsidR="003D60FE" w:rsidRPr="003D60FE">
        <w:rPr>
          <w:color w:val="2D2D2D"/>
          <w:spacing w:val="2"/>
          <w:sz w:val="28"/>
          <w:szCs w:val="28"/>
        </w:rPr>
        <w:t>оответствии с методическими указаниями по применению используемого средства.</w:t>
      </w:r>
    </w:p>
    <w:p w:rsidR="003D60FE" w:rsidRPr="003D60FE" w:rsidRDefault="003D60FE" w:rsidP="003D60FE">
      <w:pPr>
        <w:ind w:firstLine="708"/>
        <w:jc w:val="both"/>
        <w:rPr>
          <w:color w:val="2D2D2D"/>
          <w:spacing w:val="2"/>
          <w:sz w:val="28"/>
          <w:szCs w:val="28"/>
        </w:rPr>
      </w:pPr>
      <w:r w:rsidRPr="003D60FE">
        <w:rPr>
          <w:color w:val="2D2D2D"/>
          <w:spacing w:val="2"/>
          <w:sz w:val="28"/>
          <w:szCs w:val="28"/>
        </w:rPr>
        <w:t>Клеенчатый чехол подушечки, подкладываемой под ноги при проведении педикюра, после каждого применения следует протирать смоченной дезинфицирующим раствором ветошью.</w:t>
      </w:r>
    </w:p>
    <w:p w:rsidR="003D60FE" w:rsidRPr="003D60FE" w:rsidRDefault="005E75FC" w:rsidP="003D60FE">
      <w:pPr>
        <w:ind w:firstLine="708"/>
        <w:jc w:val="both"/>
        <w:rPr>
          <w:color w:val="2D2D2D"/>
          <w:spacing w:val="2"/>
          <w:sz w:val="28"/>
          <w:szCs w:val="28"/>
        </w:rPr>
      </w:pPr>
      <w:r w:rsidRPr="005E75FC">
        <w:rPr>
          <w:color w:val="2D2D2D"/>
          <w:spacing w:val="2"/>
          <w:sz w:val="28"/>
          <w:szCs w:val="28"/>
        </w:rPr>
        <w:lastRenderedPageBreak/>
        <w:t xml:space="preserve">3.17. </w:t>
      </w:r>
      <w:r w:rsidR="003D60FE" w:rsidRPr="003D60FE">
        <w:rPr>
          <w:color w:val="2D2D2D"/>
          <w:spacing w:val="2"/>
          <w:sz w:val="28"/>
          <w:szCs w:val="28"/>
        </w:rPr>
        <w:t>Использовать средства защиты рук при приготовлении дезинфицирующих растворов, дезинфекции инструмента и оборудования.</w:t>
      </w:r>
    </w:p>
    <w:p w:rsidR="003D60FE" w:rsidRPr="003D60FE" w:rsidRDefault="005E75FC" w:rsidP="003D60FE">
      <w:pPr>
        <w:ind w:firstLine="708"/>
        <w:jc w:val="both"/>
        <w:rPr>
          <w:color w:val="2D2D2D"/>
          <w:spacing w:val="2"/>
          <w:sz w:val="28"/>
          <w:szCs w:val="28"/>
        </w:rPr>
      </w:pPr>
      <w:r w:rsidRPr="005E75FC">
        <w:rPr>
          <w:color w:val="2D2D2D"/>
          <w:spacing w:val="2"/>
          <w:sz w:val="28"/>
          <w:szCs w:val="28"/>
        </w:rPr>
        <w:t xml:space="preserve">3.18. </w:t>
      </w:r>
      <w:r w:rsidR="003D60FE" w:rsidRPr="003D60FE">
        <w:rPr>
          <w:color w:val="2D2D2D"/>
          <w:spacing w:val="2"/>
          <w:sz w:val="28"/>
          <w:szCs w:val="28"/>
        </w:rPr>
        <w:t>Соблюдать осторожность при смене лезвий безопасной бритвы, рубанка.</w:t>
      </w:r>
    </w:p>
    <w:p w:rsidR="00471FDD" w:rsidRPr="00471FDD" w:rsidRDefault="005E75FC" w:rsidP="00471FDD">
      <w:pPr>
        <w:ind w:firstLine="708"/>
        <w:jc w:val="both"/>
        <w:rPr>
          <w:color w:val="2D2D2D"/>
          <w:spacing w:val="2"/>
          <w:sz w:val="28"/>
          <w:szCs w:val="28"/>
        </w:rPr>
      </w:pPr>
      <w:r w:rsidRPr="005E75FC">
        <w:rPr>
          <w:color w:val="2D2D2D"/>
          <w:spacing w:val="2"/>
          <w:sz w:val="28"/>
          <w:szCs w:val="28"/>
        </w:rPr>
        <w:t>3.</w:t>
      </w:r>
      <w:r>
        <w:rPr>
          <w:color w:val="2D2D2D"/>
          <w:spacing w:val="2"/>
          <w:sz w:val="28"/>
          <w:szCs w:val="28"/>
        </w:rPr>
        <w:t>19</w:t>
      </w:r>
      <w:r w:rsidRPr="005E75FC">
        <w:rPr>
          <w:color w:val="2D2D2D"/>
          <w:spacing w:val="2"/>
          <w:sz w:val="28"/>
          <w:szCs w:val="28"/>
        </w:rPr>
        <w:t xml:space="preserve">. </w:t>
      </w:r>
      <w:r w:rsidR="00471FDD" w:rsidRPr="00471FDD">
        <w:rPr>
          <w:color w:val="2D2D2D"/>
          <w:spacing w:val="2"/>
          <w:sz w:val="28"/>
          <w:szCs w:val="28"/>
        </w:rPr>
        <w:t>Самостоятельно не готовить и не применять самодельные косметические средства.</w:t>
      </w:r>
    </w:p>
    <w:p w:rsidR="00471FDD" w:rsidRPr="00471FDD" w:rsidRDefault="005E75FC" w:rsidP="00471FDD">
      <w:pPr>
        <w:ind w:firstLine="708"/>
        <w:jc w:val="both"/>
        <w:rPr>
          <w:color w:val="2D2D2D"/>
          <w:spacing w:val="2"/>
          <w:sz w:val="28"/>
          <w:szCs w:val="28"/>
        </w:rPr>
      </w:pPr>
      <w:r w:rsidRPr="005E75FC">
        <w:rPr>
          <w:color w:val="2D2D2D"/>
          <w:spacing w:val="2"/>
          <w:sz w:val="28"/>
          <w:szCs w:val="28"/>
        </w:rPr>
        <w:t>3.2</w:t>
      </w:r>
      <w:r>
        <w:rPr>
          <w:color w:val="2D2D2D"/>
          <w:spacing w:val="2"/>
          <w:sz w:val="28"/>
          <w:szCs w:val="28"/>
        </w:rPr>
        <w:t>0</w:t>
      </w:r>
      <w:r w:rsidRPr="005E75FC">
        <w:rPr>
          <w:color w:val="2D2D2D"/>
          <w:spacing w:val="2"/>
          <w:sz w:val="28"/>
          <w:szCs w:val="28"/>
        </w:rPr>
        <w:t xml:space="preserve">. </w:t>
      </w:r>
      <w:r w:rsidR="00471FDD" w:rsidRPr="00471FDD">
        <w:rPr>
          <w:color w:val="2D2D2D"/>
          <w:spacing w:val="2"/>
          <w:sz w:val="28"/>
          <w:szCs w:val="28"/>
        </w:rPr>
        <w:t>При эксплуатации электроаппаратов необходимо выполнять требования безопасности, установленные заводом - изготовителем аппарата.</w:t>
      </w:r>
    </w:p>
    <w:p w:rsidR="00471FDD" w:rsidRPr="00471FDD" w:rsidRDefault="005E75FC" w:rsidP="00471FDD">
      <w:pPr>
        <w:ind w:firstLine="708"/>
        <w:jc w:val="both"/>
        <w:rPr>
          <w:color w:val="2D2D2D"/>
          <w:spacing w:val="2"/>
          <w:sz w:val="28"/>
          <w:szCs w:val="28"/>
        </w:rPr>
      </w:pPr>
      <w:r w:rsidRPr="005E75FC">
        <w:rPr>
          <w:color w:val="2D2D2D"/>
          <w:spacing w:val="2"/>
          <w:sz w:val="28"/>
          <w:szCs w:val="28"/>
        </w:rPr>
        <w:t>3.2</w:t>
      </w:r>
      <w:r>
        <w:rPr>
          <w:color w:val="2D2D2D"/>
          <w:spacing w:val="2"/>
          <w:sz w:val="28"/>
          <w:szCs w:val="28"/>
        </w:rPr>
        <w:t>1</w:t>
      </w:r>
      <w:r w:rsidRPr="005E75FC">
        <w:rPr>
          <w:color w:val="2D2D2D"/>
          <w:spacing w:val="2"/>
          <w:sz w:val="28"/>
          <w:szCs w:val="28"/>
        </w:rPr>
        <w:t xml:space="preserve">. </w:t>
      </w:r>
      <w:r w:rsidR="00471FDD" w:rsidRPr="00471FDD">
        <w:rPr>
          <w:color w:val="2D2D2D"/>
          <w:spacing w:val="2"/>
          <w:sz w:val="28"/>
          <w:szCs w:val="28"/>
        </w:rPr>
        <w:t>При появлении напряжения на корпусе электроаппарата ("бьет током"), запаха горящей изоляции, возникновении постороннего шума, самопроизвольной остановке или неправильном действии элементов аппарата, инструмента его следует остановить (выключить) кнопкой "стоп" и отсоединить от электрической сети. Сообщить об этом непосредственному руководителю и до устранения неисправности не включать.</w:t>
      </w:r>
    </w:p>
    <w:p w:rsidR="00471FDD" w:rsidRPr="00471FDD" w:rsidRDefault="005E75FC" w:rsidP="00471FDD">
      <w:pPr>
        <w:ind w:firstLine="708"/>
        <w:jc w:val="both"/>
        <w:rPr>
          <w:color w:val="2D2D2D"/>
          <w:spacing w:val="2"/>
          <w:sz w:val="28"/>
          <w:szCs w:val="28"/>
        </w:rPr>
      </w:pPr>
      <w:r w:rsidRPr="005E75FC">
        <w:rPr>
          <w:color w:val="2D2D2D"/>
          <w:spacing w:val="2"/>
          <w:sz w:val="28"/>
          <w:szCs w:val="28"/>
        </w:rPr>
        <w:t>3.2</w:t>
      </w:r>
      <w:r>
        <w:rPr>
          <w:color w:val="2D2D2D"/>
          <w:spacing w:val="2"/>
          <w:sz w:val="28"/>
          <w:szCs w:val="28"/>
        </w:rPr>
        <w:t>2</w:t>
      </w:r>
      <w:r w:rsidRPr="005E75FC">
        <w:rPr>
          <w:color w:val="2D2D2D"/>
          <w:spacing w:val="2"/>
          <w:sz w:val="28"/>
          <w:szCs w:val="28"/>
        </w:rPr>
        <w:t xml:space="preserve">. </w:t>
      </w:r>
      <w:r w:rsidR="00471FDD" w:rsidRPr="00471FDD">
        <w:rPr>
          <w:color w:val="2D2D2D"/>
          <w:spacing w:val="2"/>
          <w:sz w:val="28"/>
          <w:szCs w:val="28"/>
        </w:rPr>
        <w:t>Перед тем, как приступить к обслуживанию посетителя, внимательно осмотреть состояние кожи и ногтей клиента; если имеются выраженные изменения внешнего вида ногтей и кожи, указывающие на заразные заболевания, не обслуживать клиента.</w:t>
      </w:r>
    </w:p>
    <w:p w:rsidR="00471FDD" w:rsidRPr="00471FDD" w:rsidRDefault="005E75FC" w:rsidP="00471FDD">
      <w:pPr>
        <w:ind w:firstLine="708"/>
        <w:jc w:val="both"/>
        <w:rPr>
          <w:color w:val="2D2D2D"/>
          <w:spacing w:val="2"/>
          <w:sz w:val="28"/>
          <w:szCs w:val="28"/>
        </w:rPr>
      </w:pPr>
      <w:r w:rsidRPr="005E75FC">
        <w:rPr>
          <w:color w:val="2D2D2D"/>
          <w:spacing w:val="2"/>
          <w:sz w:val="28"/>
          <w:szCs w:val="28"/>
        </w:rPr>
        <w:t>3.2</w:t>
      </w:r>
      <w:r>
        <w:rPr>
          <w:color w:val="2D2D2D"/>
          <w:spacing w:val="2"/>
          <w:sz w:val="28"/>
          <w:szCs w:val="28"/>
        </w:rPr>
        <w:t>3</w:t>
      </w:r>
      <w:r w:rsidRPr="005E75FC">
        <w:rPr>
          <w:color w:val="2D2D2D"/>
          <w:spacing w:val="2"/>
          <w:sz w:val="28"/>
          <w:szCs w:val="28"/>
        </w:rPr>
        <w:t xml:space="preserve">. </w:t>
      </w:r>
      <w:r w:rsidR="00471FDD" w:rsidRPr="00471FDD">
        <w:rPr>
          <w:color w:val="2D2D2D"/>
          <w:spacing w:val="2"/>
          <w:sz w:val="28"/>
          <w:szCs w:val="28"/>
        </w:rPr>
        <w:t>Стерильные инструменты для педикюра хранить в металлических лотках. Для хранения подготовленных к работе инструментов на рабочем месте допускается использование бактерицидных ультрафиолетовых облучателей.</w:t>
      </w:r>
    </w:p>
    <w:p w:rsidR="00471FDD" w:rsidRPr="00471FDD" w:rsidRDefault="005E75FC" w:rsidP="00471FDD">
      <w:pPr>
        <w:ind w:firstLine="708"/>
        <w:jc w:val="both"/>
        <w:rPr>
          <w:color w:val="2D2D2D"/>
          <w:spacing w:val="2"/>
          <w:sz w:val="28"/>
          <w:szCs w:val="28"/>
        </w:rPr>
      </w:pPr>
      <w:r w:rsidRPr="005E75FC">
        <w:rPr>
          <w:color w:val="2D2D2D"/>
          <w:spacing w:val="2"/>
          <w:sz w:val="28"/>
          <w:szCs w:val="28"/>
        </w:rPr>
        <w:t>3.2</w:t>
      </w:r>
      <w:r>
        <w:rPr>
          <w:color w:val="2D2D2D"/>
          <w:spacing w:val="2"/>
          <w:sz w:val="28"/>
          <w:szCs w:val="28"/>
        </w:rPr>
        <w:t>4</w:t>
      </w:r>
      <w:r w:rsidRPr="005E75FC">
        <w:rPr>
          <w:color w:val="2D2D2D"/>
          <w:spacing w:val="2"/>
          <w:sz w:val="28"/>
          <w:szCs w:val="28"/>
        </w:rPr>
        <w:t xml:space="preserve">. </w:t>
      </w:r>
      <w:r w:rsidR="00471FDD" w:rsidRPr="00471FDD">
        <w:rPr>
          <w:color w:val="2D2D2D"/>
          <w:spacing w:val="2"/>
          <w:sz w:val="28"/>
          <w:szCs w:val="28"/>
        </w:rPr>
        <w:t>Инструменты, используемые для манипуляций, при которых возможно повреждение кожных покровов при педикюре, подвергать дезинфекции, предстерилизационной очистке и стерилизации после каждого клиента.</w:t>
      </w:r>
    </w:p>
    <w:p w:rsidR="00471FDD" w:rsidRPr="00471FDD" w:rsidRDefault="00471FDD" w:rsidP="00471FDD">
      <w:pPr>
        <w:ind w:firstLine="708"/>
        <w:jc w:val="both"/>
        <w:rPr>
          <w:color w:val="2D2D2D"/>
          <w:spacing w:val="2"/>
          <w:sz w:val="28"/>
          <w:szCs w:val="28"/>
        </w:rPr>
      </w:pPr>
      <w:r w:rsidRPr="00471FDD">
        <w:rPr>
          <w:color w:val="2D2D2D"/>
          <w:spacing w:val="2"/>
          <w:sz w:val="28"/>
          <w:szCs w:val="28"/>
        </w:rPr>
        <w:t>Для предупреждения распространения парентеральных гепатитов, ВИЧ-инфекций, туберкулеза, других инфекций и паразитарных заболеваний дезинфекцию рабочих инструментов необходимо проводить по режимам, эффективным против возбудителей этих инфекций.</w:t>
      </w:r>
    </w:p>
    <w:p w:rsidR="00471FDD" w:rsidRPr="00471FDD" w:rsidRDefault="005E75FC" w:rsidP="00471FDD">
      <w:pPr>
        <w:ind w:firstLine="708"/>
        <w:jc w:val="both"/>
        <w:rPr>
          <w:color w:val="2D2D2D"/>
          <w:spacing w:val="2"/>
          <w:sz w:val="28"/>
          <w:szCs w:val="28"/>
        </w:rPr>
      </w:pPr>
      <w:r w:rsidRPr="005E75FC">
        <w:rPr>
          <w:color w:val="2D2D2D"/>
          <w:spacing w:val="2"/>
          <w:sz w:val="28"/>
          <w:szCs w:val="28"/>
        </w:rPr>
        <w:t>3.2</w:t>
      </w:r>
      <w:r>
        <w:rPr>
          <w:color w:val="2D2D2D"/>
          <w:spacing w:val="2"/>
          <w:sz w:val="28"/>
          <w:szCs w:val="28"/>
        </w:rPr>
        <w:t>5</w:t>
      </w:r>
      <w:r w:rsidRPr="005E75FC">
        <w:rPr>
          <w:color w:val="2D2D2D"/>
          <w:spacing w:val="2"/>
          <w:sz w:val="28"/>
          <w:szCs w:val="28"/>
        </w:rPr>
        <w:t xml:space="preserve">. </w:t>
      </w:r>
      <w:r w:rsidR="00471FDD" w:rsidRPr="00471FDD">
        <w:rPr>
          <w:color w:val="2D2D2D"/>
          <w:spacing w:val="2"/>
          <w:sz w:val="28"/>
          <w:szCs w:val="28"/>
        </w:rPr>
        <w:t>При дезинфекции инструментов в этиловом спирте следить за чистотой и крепостью спирта, а также за тем, чтобы режущая поверхность инструмента была полностью погружена в спирт.</w:t>
      </w:r>
    </w:p>
    <w:p w:rsidR="00471FDD" w:rsidRPr="00471FDD" w:rsidRDefault="00471FDD" w:rsidP="00471FDD">
      <w:pPr>
        <w:ind w:firstLine="708"/>
        <w:jc w:val="both"/>
        <w:rPr>
          <w:color w:val="2D2D2D"/>
          <w:spacing w:val="2"/>
          <w:sz w:val="28"/>
          <w:szCs w:val="28"/>
        </w:rPr>
      </w:pPr>
      <w:r w:rsidRPr="00471FDD">
        <w:rPr>
          <w:color w:val="2D2D2D"/>
          <w:spacing w:val="2"/>
          <w:sz w:val="28"/>
          <w:szCs w:val="28"/>
        </w:rPr>
        <w:t>После окончания работы спирт профильтровать через марлю для удаления попавших туда чешуек кожи, ногтей.</w:t>
      </w:r>
    </w:p>
    <w:p w:rsidR="00471FDD" w:rsidRPr="00471FDD" w:rsidRDefault="005E75FC" w:rsidP="00471FDD">
      <w:pPr>
        <w:ind w:firstLine="708"/>
        <w:jc w:val="both"/>
        <w:rPr>
          <w:color w:val="2D2D2D"/>
          <w:spacing w:val="2"/>
          <w:sz w:val="28"/>
          <w:szCs w:val="28"/>
        </w:rPr>
      </w:pPr>
      <w:r w:rsidRPr="005E75FC">
        <w:rPr>
          <w:color w:val="2D2D2D"/>
          <w:spacing w:val="2"/>
          <w:sz w:val="28"/>
          <w:szCs w:val="28"/>
        </w:rPr>
        <w:t>3.2</w:t>
      </w:r>
      <w:r>
        <w:rPr>
          <w:color w:val="2D2D2D"/>
          <w:spacing w:val="2"/>
          <w:sz w:val="28"/>
          <w:szCs w:val="28"/>
        </w:rPr>
        <w:t>6</w:t>
      </w:r>
      <w:r w:rsidRPr="005E75FC">
        <w:rPr>
          <w:color w:val="2D2D2D"/>
          <w:spacing w:val="2"/>
          <w:sz w:val="28"/>
          <w:szCs w:val="28"/>
        </w:rPr>
        <w:t xml:space="preserve">. </w:t>
      </w:r>
      <w:r w:rsidR="00471FDD" w:rsidRPr="00471FDD">
        <w:rPr>
          <w:color w:val="2D2D2D"/>
          <w:spacing w:val="2"/>
          <w:sz w:val="28"/>
          <w:szCs w:val="28"/>
        </w:rPr>
        <w:t>С целью профилактики заражения парентеральными гепатитами и ВИЧ-инфекцией все манипуляции, при которых может произойти загрязнение рук кровью, проводить в резиновых перчатках.</w:t>
      </w:r>
    </w:p>
    <w:p w:rsidR="00471FDD" w:rsidRPr="00471FDD" w:rsidRDefault="00471FDD" w:rsidP="00471FDD">
      <w:pPr>
        <w:ind w:firstLine="708"/>
        <w:jc w:val="both"/>
        <w:rPr>
          <w:color w:val="2D2D2D"/>
          <w:spacing w:val="2"/>
          <w:sz w:val="28"/>
          <w:szCs w:val="28"/>
        </w:rPr>
      </w:pPr>
      <w:r w:rsidRPr="00471FDD">
        <w:rPr>
          <w:color w:val="2D2D2D"/>
          <w:spacing w:val="2"/>
          <w:sz w:val="28"/>
          <w:szCs w:val="28"/>
        </w:rPr>
        <w:t>При попадании крови на кожу тщательно вымыть ее с мылом; при повреждении кожного покрова (порез, укол) из ранки выдавить кровь, поверхность обработать 70%-ным спиртом, затем 5%-ным раствором йода.</w:t>
      </w:r>
    </w:p>
    <w:p w:rsidR="00471FDD" w:rsidRPr="00471FDD" w:rsidRDefault="005E75FC" w:rsidP="00471FDD">
      <w:pPr>
        <w:ind w:firstLine="708"/>
        <w:jc w:val="both"/>
        <w:rPr>
          <w:color w:val="2D2D2D"/>
          <w:spacing w:val="2"/>
          <w:sz w:val="28"/>
          <w:szCs w:val="28"/>
        </w:rPr>
      </w:pPr>
      <w:r w:rsidRPr="005E75FC">
        <w:rPr>
          <w:color w:val="2D2D2D"/>
          <w:spacing w:val="2"/>
          <w:sz w:val="28"/>
          <w:szCs w:val="28"/>
        </w:rPr>
        <w:t>3.2</w:t>
      </w:r>
      <w:r>
        <w:rPr>
          <w:color w:val="2D2D2D"/>
          <w:spacing w:val="2"/>
          <w:sz w:val="28"/>
          <w:szCs w:val="28"/>
        </w:rPr>
        <w:t>7</w:t>
      </w:r>
      <w:r w:rsidRPr="005E75FC">
        <w:rPr>
          <w:color w:val="2D2D2D"/>
          <w:spacing w:val="2"/>
          <w:sz w:val="28"/>
          <w:szCs w:val="28"/>
        </w:rPr>
        <w:t xml:space="preserve">. </w:t>
      </w:r>
      <w:r w:rsidR="00471FDD" w:rsidRPr="00471FDD">
        <w:rPr>
          <w:color w:val="2D2D2D"/>
          <w:spacing w:val="2"/>
          <w:sz w:val="28"/>
          <w:szCs w:val="28"/>
        </w:rPr>
        <w:t>При работе с дезинфицирующими средствами необходимо использовать только умеренные и малоопасные дезинфицирующие средства (3-го и 4-го классов опасности), нелетучие и непылящие, в гигиенических и готовых к применению препаративных формах.</w:t>
      </w:r>
    </w:p>
    <w:p w:rsidR="00471FDD" w:rsidRPr="00471FDD" w:rsidRDefault="00471FDD" w:rsidP="00471FDD">
      <w:pPr>
        <w:ind w:firstLine="708"/>
        <w:jc w:val="both"/>
        <w:rPr>
          <w:color w:val="2D2D2D"/>
          <w:spacing w:val="2"/>
          <w:sz w:val="28"/>
          <w:szCs w:val="28"/>
        </w:rPr>
      </w:pPr>
      <w:r>
        <w:rPr>
          <w:color w:val="2D2D2D"/>
          <w:spacing w:val="2"/>
          <w:sz w:val="28"/>
          <w:szCs w:val="28"/>
        </w:rPr>
        <w:t xml:space="preserve">3.28. </w:t>
      </w:r>
      <w:r w:rsidRPr="00471FDD">
        <w:rPr>
          <w:color w:val="2D2D2D"/>
          <w:spacing w:val="2"/>
          <w:sz w:val="28"/>
          <w:szCs w:val="28"/>
        </w:rPr>
        <w:t>Для предупреждения профессиональных заболеваний кожи, глаз и верхних дыхательных путей при работе с дезинфицирующими средствами, следует:</w:t>
      </w:r>
    </w:p>
    <w:p w:rsidR="00471FDD" w:rsidRPr="00471FDD" w:rsidRDefault="00471FDD" w:rsidP="00471FDD">
      <w:pPr>
        <w:ind w:firstLine="708"/>
        <w:jc w:val="both"/>
        <w:rPr>
          <w:color w:val="2D2D2D"/>
          <w:spacing w:val="2"/>
          <w:sz w:val="28"/>
          <w:szCs w:val="28"/>
        </w:rPr>
      </w:pPr>
      <w:r>
        <w:rPr>
          <w:color w:val="2D2D2D"/>
          <w:spacing w:val="2"/>
          <w:sz w:val="28"/>
          <w:szCs w:val="28"/>
        </w:rPr>
        <w:t xml:space="preserve">- </w:t>
      </w:r>
      <w:r w:rsidRPr="00471FDD">
        <w:rPr>
          <w:color w:val="2D2D2D"/>
          <w:spacing w:val="2"/>
          <w:sz w:val="28"/>
          <w:szCs w:val="28"/>
        </w:rPr>
        <w:t>приготовление дезинфицирующих растворов производить в отдельных изолированных помещениях с искусственной или естественной приточно-вытяжной вентиляцией;</w:t>
      </w:r>
    </w:p>
    <w:p w:rsidR="00471FDD" w:rsidRPr="00471FDD" w:rsidRDefault="00471FDD" w:rsidP="00471FDD">
      <w:pPr>
        <w:ind w:firstLine="708"/>
        <w:jc w:val="both"/>
        <w:rPr>
          <w:color w:val="2D2D2D"/>
          <w:spacing w:val="2"/>
          <w:sz w:val="28"/>
          <w:szCs w:val="28"/>
        </w:rPr>
      </w:pPr>
      <w:r>
        <w:rPr>
          <w:color w:val="2D2D2D"/>
          <w:spacing w:val="2"/>
          <w:sz w:val="28"/>
          <w:szCs w:val="28"/>
        </w:rPr>
        <w:lastRenderedPageBreak/>
        <w:t xml:space="preserve">- </w:t>
      </w:r>
      <w:r w:rsidRPr="00471FDD">
        <w:rPr>
          <w:color w:val="2D2D2D"/>
          <w:spacing w:val="2"/>
          <w:sz w:val="28"/>
          <w:szCs w:val="28"/>
        </w:rPr>
        <w:t>сухие дезинфицирующие средства насыпать в специальные емкости с постепенным добавлением воды;</w:t>
      </w:r>
    </w:p>
    <w:p w:rsidR="00471FDD" w:rsidRPr="00471FDD" w:rsidRDefault="00471FDD" w:rsidP="00471FDD">
      <w:pPr>
        <w:ind w:firstLine="708"/>
        <w:jc w:val="both"/>
        <w:rPr>
          <w:color w:val="2D2D2D"/>
          <w:spacing w:val="2"/>
          <w:sz w:val="28"/>
          <w:szCs w:val="28"/>
        </w:rPr>
      </w:pPr>
      <w:r>
        <w:rPr>
          <w:color w:val="2D2D2D"/>
          <w:spacing w:val="2"/>
          <w:sz w:val="28"/>
          <w:szCs w:val="28"/>
        </w:rPr>
        <w:t xml:space="preserve">- </w:t>
      </w:r>
      <w:r w:rsidRPr="00471FDD">
        <w:rPr>
          <w:color w:val="2D2D2D"/>
          <w:spacing w:val="2"/>
          <w:sz w:val="28"/>
          <w:szCs w:val="28"/>
        </w:rPr>
        <w:t>емкости с рабочими дезинфицирующими растворами плотно закрывать крышками;</w:t>
      </w:r>
    </w:p>
    <w:p w:rsidR="00471FDD" w:rsidRPr="00471FDD" w:rsidRDefault="00471FDD" w:rsidP="00471FDD">
      <w:pPr>
        <w:ind w:firstLine="708"/>
        <w:jc w:val="both"/>
        <w:rPr>
          <w:color w:val="2D2D2D"/>
          <w:spacing w:val="2"/>
          <w:sz w:val="28"/>
          <w:szCs w:val="28"/>
        </w:rPr>
      </w:pPr>
      <w:r>
        <w:rPr>
          <w:color w:val="2D2D2D"/>
          <w:spacing w:val="2"/>
          <w:sz w:val="28"/>
          <w:szCs w:val="28"/>
        </w:rPr>
        <w:t xml:space="preserve">- </w:t>
      </w:r>
      <w:r w:rsidRPr="00471FDD">
        <w:rPr>
          <w:color w:val="2D2D2D"/>
          <w:spacing w:val="2"/>
          <w:sz w:val="28"/>
          <w:szCs w:val="28"/>
        </w:rPr>
        <w:t>все работы с растворами выполнять в резиновых перчатках;</w:t>
      </w:r>
    </w:p>
    <w:p w:rsidR="00471FDD" w:rsidRPr="00471FDD" w:rsidRDefault="00471FDD" w:rsidP="00471FDD">
      <w:pPr>
        <w:ind w:firstLine="708"/>
        <w:jc w:val="both"/>
        <w:rPr>
          <w:color w:val="2D2D2D"/>
          <w:spacing w:val="2"/>
          <w:sz w:val="28"/>
          <w:szCs w:val="28"/>
        </w:rPr>
      </w:pPr>
      <w:r>
        <w:rPr>
          <w:color w:val="2D2D2D"/>
          <w:spacing w:val="2"/>
          <w:sz w:val="28"/>
          <w:szCs w:val="28"/>
        </w:rPr>
        <w:t xml:space="preserve">- </w:t>
      </w:r>
      <w:r w:rsidRPr="00471FDD">
        <w:rPr>
          <w:color w:val="2D2D2D"/>
          <w:spacing w:val="2"/>
          <w:sz w:val="28"/>
          <w:szCs w:val="28"/>
        </w:rPr>
        <w:t>соблюдать меры предосторожности и использовать средства индивидуальной защиты (респираторы, маски и др.), указанные в инструкции на применяемое дезинфицирующее средство;</w:t>
      </w:r>
    </w:p>
    <w:p w:rsidR="00471FDD" w:rsidRPr="00471FDD" w:rsidRDefault="00471FDD" w:rsidP="00471FDD">
      <w:pPr>
        <w:ind w:firstLine="708"/>
        <w:jc w:val="both"/>
        <w:rPr>
          <w:color w:val="2D2D2D"/>
          <w:spacing w:val="2"/>
          <w:sz w:val="28"/>
          <w:szCs w:val="28"/>
        </w:rPr>
      </w:pPr>
      <w:r>
        <w:rPr>
          <w:color w:val="2D2D2D"/>
          <w:spacing w:val="2"/>
          <w:sz w:val="28"/>
          <w:szCs w:val="28"/>
        </w:rPr>
        <w:t xml:space="preserve">- </w:t>
      </w:r>
      <w:r w:rsidRPr="00471FDD">
        <w:rPr>
          <w:color w:val="2D2D2D"/>
          <w:spacing w:val="2"/>
          <w:sz w:val="28"/>
          <w:szCs w:val="28"/>
        </w:rPr>
        <w:t>максимально использовать исходные дезинфицирующие препараты в мелкой расфасовке.</w:t>
      </w:r>
    </w:p>
    <w:p w:rsidR="005E75FC" w:rsidRPr="005E75FC" w:rsidRDefault="005E75FC" w:rsidP="00471FDD">
      <w:pPr>
        <w:ind w:firstLine="708"/>
        <w:jc w:val="both"/>
        <w:rPr>
          <w:color w:val="2D2D2D"/>
          <w:spacing w:val="2"/>
          <w:sz w:val="28"/>
          <w:szCs w:val="28"/>
        </w:rPr>
      </w:pPr>
    </w:p>
    <w:p w:rsidR="00EF1592" w:rsidRDefault="00EF1592" w:rsidP="00EF1592">
      <w:pPr>
        <w:ind w:firstLine="708"/>
        <w:jc w:val="both"/>
        <w:rPr>
          <w:color w:val="2D2D2D"/>
          <w:spacing w:val="2"/>
          <w:sz w:val="28"/>
          <w:szCs w:val="28"/>
        </w:rPr>
      </w:pPr>
    </w:p>
    <w:p w:rsidR="000257F9" w:rsidRPr="00CA3254" w:rsidRDefault="000257F9" w:rsidP="00CA3254">
      <w:pPr>
        <w:ind w:firstLine="708"/>
        <w:jc w:val="center"/>
        <w:rPr>
          <w:b/>
          <w:color w:val="2D2D2D"/>
          <w:spacing w:val="2"/>
          <w:sz w:val="28"/>
          <w:szCs w:val="28"/>
        </w:rPr>
      </w:pPr>
      <w:r w:rsidRPr="00CA3254">
        <w:rPr>
          <w:b/>
          <w:color w:val="2D2D2D"/>
          <w:spacing w:val="2"/>
          <w:sz w:val="28"/>
          <w:szCs w:val="28"/>
        </w:rPr>
        <w:t>Требования охраны труда в аварийных ситуациях</w:t>
      </w:r>
    </w:p>
    <w:p w:rsidR="000257F9" w:rsidRPr="000257F9" w:rsidRDefault="000257F9" w:rsidP="000257F9">
      <w:pPr>
        <w:ind w:firstLine="708"/>
        <w:jc w:val="both"/>
        <w:rPr>
          <w:color w:val="2D2D2D"/>
          <w:spacing w:val="2"/>
          <w:sz w:val="28"/>
          <w:szCs w:val="28"/>
        </w:rPr>
      </w:pPr>
      <w:r w:rsidRPr="000257F9">
        <w:rPr>
          <w:color w:val="2D2D2D"/>
          <w:spacing w:val="2"/>
          <w:sz w:val="28"/>
          <w:szCs w:val="28"/>
        </w:rPr>
        <w:t> </w:t>
      </w:r>
    </w:p>
    <w:p w:rsidR="005E75FC" w:rsidRPr="005E75FC" w:rsidRDefault="005E75FC" w:rsidP="005E75FC">
      <w:pPr>
        <w:ind w:firstLine="708"/>
        <w:jc w:val="both"/>
        <w:rPr>
          <w:color w:val="2D2D2D"/>
          <w:spacing w:val="2"/>
          <w:sz w:val="28"/>
          <w:szCs w:val="28"/>
        </w:rPr>
      </w:pPr>
      <w:r w:rsidRPr="005E75FC">
        <w:rPr>
          <w:color w:val="2D2D2D"/>
          <w:spacing w:val="2"/>
          <w:sz w:val="28"/>
          <w:szCs w:val="28"/>
        </w:rPr>
        <w:t>4.1. Если в процессе работы произошло загрязнение рабочего места пролитыми растворами, работу прекратить до удаления загрязняющих веществ.</w:t>
      </w:r>
    </w:p>
    <w:p w:rsidR="005E75FC" w:rsidRPr="005E75FC" w:rsidRDefault="005E75FC" w:rsidP="005E75FC">
      <w:pPr>
        <w:ind w:firstLine="708"/>
        <w:jc w:val="both"/>
        <w:rPr>
          <w:color w:val="2D2D2D"/>
          <w:spacing w:val="2"/>
          <w:sz w:val="28"/>
          <w:szCs w:val="28"/>
        </w:rPr>
      </w:pPr>
      <w:r w:rsidRPr="005E75FC">
        <w:rPr>
          <w:color w:val="2D2D2D"/>
          <w:spacing w:val="2"/>
          <w:sz w:val="28"/>
          <w:szCs w:val="28"/>
        </w:rPr>
        <w:t>4.2. При аварии электроснабжения, прорыве трубопровода, радиатора отопления необходимо прекратить работу и вызвать по телефону соответствующую аварийную бригаду.</w:t>
      </w:r>
    </w:p>
    <w:p w:rsidR="005E75FC" w:rsidRPr="005E75FC" w:rsidRDefault="005E75FC" w:rsidP="005E75FC">
      <w:pPr>
        <w:ind w:firstLine="708"/>
        <w:jc w:val="both"/>
        <w:rPr>
          <w:color w:val="2D2D2D"/>
          <w:spacing w:val="2"/>
          <w:sz w:val="28"/>
          <w:szCs w:val="28"/>
        </w:rPr>
      </w:pPr>
      <w:r w:rsidRPr="005E75FC">
        <w:rPr>
          <w:color w:val="2D2D2D"/>
          <w:spacing w:val="2"/>
          <w:sz w:val="28"/>
          <w:szCs w:val="28"/>
        </w:rPr>
        <w:t>4.3. В аварийной обстановке оповестить об опасности работников и посетителей, доложить непосредственному руководителю о случившемся и действовать в соответствии с планом ликвидации аварии.</w:t>
      </w:r>
    </w:p>
    <w:p w:rsidR="005E75FC" w:rsidRPr="005E75FC" w:rsidRDefault="005E75FC" w:rsidP="005E75FC">
      <w:pPr>
        <w:ind w:firstLine="708"/>
        <w:jc w:val="both"/>
        <w:rPr>
          <w:color w:val="2D2D2D"/>
          <w:spacing w:val="2"/>
          <w:sz w:val="28"/>
          <w:szCs w:val="28"/>
        </w:rPr>
      </w:pPr>
      <w:r w:rsidRPr="005E75FC">
        <w:rPr>
          <w:color w:val="2D2D2D"/>
          <w:spacing w:val="2"/>
          <w:sz w:val="28"/>
          <w:szCs w:val="28"/>
        </w:rPr>
        <w:t>4.4. При обнаружении пожара или признаков горения (задымление, запах гари, повышение температуры и т.п.) следует:</w:t>
      </w:r>
    </w:p>
    <w:p w:rsidR="005E75FC" w:rsidRPr="005E75FC" w:rsidRDefault="005E75FC" w:rsidP="005E75FC">
      <w:pPr>
        <w:ind w:firstLine="708"/>
        <w:jc w:val="both"/>
        <w:rPr>
          <w:color w:val="2D2D2D"/>
          <w:spacing w:val="2"/>
          <w:sz w:val="28"/>
          <w:szCs w:val="28"/>
        </w:rPr>
      </w:pPr>
      <w:r w:rsidRPr="005E75FC">
        <w:rPr>
          <w:color w:val="2D2D2D"/>
          <w:spacing w:val="2"/>
          <w:sz w:val="28"/>
          <w:szCs w:val="28"/>
        </w:rPr>
        <w:t>прекратить работу и незамедлительно сообщить о пожаре по телефону</w:t>
      </w:r>
      <w:r>
        <w:rPr>
          <w:color w:val="2D2D2D"/>
          <w:spacing w:val="2"/>
          <w:sz w:val="28"/>
          <w:szCs w:val="28"/>
        </w:rPr>
        <w:t xml:space="preserve"> 101 или 112</w:t>
      </w:r>
      <w:r w:rsidRPr="005E75FC">
        <w:rPr>
          <w:color w:val="2D2D2D"/>
          <w:spacing w:val="2"/>
          <w:sz w:val="28"/>
          <w:szCs w:val="28"/>
        </w:rPr>
        <w:t xml:space="preserve"> в пожарную охрану, при этом назвать адрес объекта, место возникновения пожара, сообщить свою фамилию;</w:t>
      </w:r>
    </w:p>
    <w:p w:rsidR="005E75FC" w:rsidRPr="005E75FC" w:rsidRDefault="005E75FC" w:rsidP="005E75FC">
      <w:pPr>
        <w:ind w:firstLine="708"/>
        <w:jc w:val="both"/>
        <w:rPr>
          <w:color w:val="2D2D2D"/>
          <w:spacing w:val="2"/>
          <w:sz w:val="28"/>
          <w:szCs w:val="28"/>
        </w:rPr>
      </w:pPr>
      <w:r w:rsidRPr="005E75FC">
        <w:rPr>
          <w:color w:val="2D2D2D"/>
          <w:spacing w:val="2"/>
          <w:sz w:val="28"/>
          <w:szCs w:val="28"/>
        </w:rPr>
        <w:t>по возможности принять меры по эвакуации людей, тушению пожара и обеспечению сохранности материальных ценностей.</w:t>
      </w:r>
    </w:p>
    <w:p w:rsidR="005E75FC" w:rsidRPr="005E75FC" w:rsidRDefault="005E75FC" w:rsidP="005E75FC">
      <w:pPr>
        <w:ind w:firstLine="708"/>
        <w:jc w:val="both"/>
        <w:rPr>
          <w:color w:val="2D2D2D"/>
          <w:spacing w:val="2"/>
          <w:sz w:val="28"/>
          <w:szCs w:val="28"/>
        </w:rPr>
      </w:pPr>
      <w:r w:rsidRPr="005E75FC">
        <w:rPr>
          <w:color w:val="2D2D2D"/>
          <w:spacing w:val="2"/>
          <w:sz w:val="28"/>
          <w:szCs w:val="28"/>
        </w:rPr>
        <w:t>4.5. Пострадавшему при травмировании или внезапном заболевании необходимо оказать первую помощь и, при необходимости, организовать его доставку в учреждение здравоохранения.</w:t>
      </w:r>
    </w:p>
    <w:p w:rsidR="000257F9" w:rsidRPr="000257F9" w:rsidRDefault="000257F9" w:rsidP="000257F9">
      <w:pPr>
        <w:ind w:firstLine="708"/>
        <w:jc w:val="both"/>
        <w:rPr>
          <w:color w:val="2D2D2D"/>
          <w:spacing w:val="2"/>
          <w:sz w:val="28"/>
          <w:szCs w:val="28"/>
        </w:rPr>
      </w:pPr>
      <w:r w:rsidRPr="000257F9">
        <w:rPr>
          <w:color w:val="2D2D2D"/>
          <w:spacing w:val="2"/>
          <w:sz w:val="28"/>
          <w:szCs w:val="28"/>
        </w:rPr>
        <w:t> </w:t>
      </w:r>
    </w:p>
    <w:p w:rsidR="000257F9" w:rsidRPr="00CA3254" w:rsidRDefault="000257F9" w:rsidP="00CA3254">
      <w:pPr>
        <w:ind w:firstLine="708"/>
        <w:jc w:val="center"/>
        <w:rPr>
          <w:b/>
          <w:color w:val="2D2D2D"/>
          <w:spacing w:val="2"/>
          <w:sz w:val="28"/>
          <w:szCs w:val="28"/>
        </w:rPr>
      </w:pPr>
      <w:r w:rsidRPr="00CA3254">
        <w:rPr>
          <w:b/>
          <w:color w:val="2D2D2D"/>
          <w:spacing w:val="2"/>
          <w:sz w:val="28"/>
          <w:szCs w:val="28"/>
        </w:rPr>
        <w:t>Требования охраны труда по окончании работы</w:t>
      </w:r>
    </w:p>
    <w:p w:rsidR="000257F9" w:rsidRPr="000257F9" w:rsidRDefault="000257F9" w:rsidP="000257F9">
      <w:pPr>
        <w:ind w:firstLine="708"/>
        <w:jc w:val="both"/>
        <w:rPr>
          <w:color w:val="2D2D2D"/>
          <w:spacing w:val="2"/>
          <w:sz w:val="28"/>
          <w:szCs w:val="28"/>
        </w:rPr>
      </w:pPr>
      <w:r w:rsidRPr="000257F9">
        <w:rPr>
          <w:color w:val="2D2D2D"/>
          <w:spacing w:val="2"/>
          <w:sz w:val="28"/>
          <w:szCs w:val="28"/>
        </w:rPr>
        <w:t> </w:t>
      </w:r>
    </w:p>
    <w:p w:rsidR="005E75FC" w:rsidRPr="005E75FC" w:rsidRDefault="005E75FC" w:rsidP="005E75FC">
      <w:pPr>
        <w:ind w:firstLine="708"/>
        <w:jc w:val="both"/>
        <w:rPr>
          <w:color w:val="2D2D2D"/>
          <w:spacing w:val="2"/>
          <w:sz w:val="28"/>
          <w:szCs w:val="28"/>
        </w:rPr>
      </w:pPr>
      <w:r w:rsidRPr="005E75FC">
        <w:rPr>
          <w:color w:val="2D2D2D"/>
          <w:spacing w:val="2"/>
          <w:sz w:val="28"/>
          <w:szCs w:val="28"/>
        </w:rPr>
        <w:t>5.1. Выключить рабочее освещение, используемые электроинструменты выключить и отсоединить их от электросети (вынуть вилку из розетки).</w:t>
      </w:r>
    </w:p>
    <w:p w:rsidR="005E75FC" w:rsidRPr="005E75FC" w:rsidRDefault="005E75FC" w:rsidP="005E75FC">
      <w:pPr>
        <w:ind w:firstLine="708"/>
        <w:jc w:val="both"/>
        <w:rPr>
          <w:color w:val="2D2D2D"/>
          <w:spacing w:val="2"/>
          <w:sz w:val="28"/>
          <w:szCs w:val="28"/>
        </w:rPr>
      </w:pPr>
      <w:r w:rsidRPr="005E75FC">
        <w:rPr>
          <w:color w:val="2D2D2D"/>
          <w:spacing w:val="2"/>
          <w:sz w:val="28"/>
          <w:szCs w:val="28"/>
        </w:rPr>
        <w:t>5.2. Отключить косметологический аппарат от сети, снять наконечник микромотора с держателя, предварительно вынув насадку.</w:t>
      </w:r>
    </w:p>
    <w:p w:rsidR="005E75FC" w:rsidRPr="005E75FC" w:rsidRDefault="005E75FC" w:rsidP="005E75FC">
      <w:pPr>
        <w:ind w:firstLine="708"/>
        <w:jc w:val="both"/>
        <w:rPr>
          <w:color w:val="2D2D2D"/>
          <w:spacing w:val="2"/>
          <w:sz w:val="28"/>
          <w:szCs w:val="28"/>
        </w:rPr>
      </w:pPr>
      <w:r w:rsidRPr="005E75FC">
        <w:rPr>
          <w:color w:val="2D2D2D"/>
          <w:spacing w:val="2"/>
          <w:sz w:val="28"/>
          <w:szCs w:val="28"/>
        </w:rPr>
        <w:t>5.3. В соответствии с методическими указаниями очистить, продезинфицировать и простерилизовать комплекты рабочих инструментов.</w:t>
      </w:r>
    </w:p>
    <w:p w:rsidR="005E75FC" w:rsidRPr="005E75FC" w:rsidRDefault="005E75FC" w:rsidP="005E75FC">
      <w:pPr>
        <w:ind w:firstLine="708"/>
        <w:jc w:val="both"/>
        <w:rPr>
          <w:color w:val="2D2D2D"/>
          <w:spacing w:val="2"/>
          <w:sz w:val="28"/>
          <w:szCs w:val="28"/>
        </w:rPr>
      </w:pPr>
      <w:r w:rsidRPr="005E75FC">
        <w:rPr>
          <w:color w:val="2D2D2D"/>
          <w:spacing w:val="2"/>
          <w:sz w:val="28"/>
          <w:szCs w:val="28"/>
        </w:rPr>
        <w:t>5.4. Убрать и продезинфицировать рабочий стол. Все маникюрные принадлежности, дезинфицирующие растворы, спирт, лаки, жидкости для снятия лака и др. убрать в специально выделенные места хранения. Плотно закрыть пробки всех флаконов.</w:t>
      </w:r>
    </w:p>
    <w:p w:rsidR="005E75FC" w:rsidRPr="005E75FC" w:rsidRDefault="005E75FC" w:rsidP="005E75FC">
      <w:pPr>
        <w:ind w:firstLine="708"/>
        <w:jc w:val="both"/>
        <w:rPr>
          <w:color w:val="2D2D2D"/>
          <w:spacing w:val="2"/>
          <w:sz w:val="28"/>
          <w:szCs w:val="28"/>
        </w:rPr>
      </w:pPr>
      <w:r w:rsidRPr="005E75FC">
        <w:rPr>
          <w:color w:val="2D2D2D"/>
          <w:spacing w:val="2"/>
          <w:sz w:val="28"/>
          <w:szCs w:val="28"/>
        </w:rPr>
        <w:t>5.5. Не допускается сметать со стола остриженные ногти, обрезки кожи рукой. Уборку производить с помощью щетки-сметки и совка.</w:t>
      </w:r>
    </w:p>
    <w:p w:rsidR="00627CC1" w:rsidRDefault="00627CC1" w:rsidP="006449FF">
      <w:pPr>
        <w:jc w:val="both"/>
        <w:rPr>
          <w:sz w:val="28"/>
          <w:szCs w:val="28"/>
        </w:rPr>
      </w:pPr>
    </w:p>
    <w:p w:rsidR="00324C47" w:rsidRDefault="00324C47" w:rsidP="00ED1A67">
      <w:pPr>
        <w:pStyle w:val="ab"/>
        <w:shd w:val="clear" w:color="auto" w:fill="FFFFFF"/>
        <w:spacing w:before="0" w:beforeAutospacing="0" w:after="0" w:afterAutospacing="0"/>
        <w:jc w:val="both"/>
        <w:rPr>
          <w:sz w:val="28"/>
          <w:szCs w:val="28"/>
        </w:rPr>
      </w:pPr>
    </w:p>
    <w:p w:rsidR="00F179E5" w:rsidRPr="00C25FAD" w:rsidRDefault="00324C47" w:rsidP="00C868AE">
      <w:pPr>
        <w:pStyle w:val="ab"/>
        <w:shd w:val="clear" w:color="auto" w:fill="FFFFFF"/>
        <w:spacing w:before="0" w:beforeAutospacing="0" w:after="0" w:afterAutospacing="0"/>
        <w:ind w:firstLine="708"/>
        <w:jc w:val="both"/>
        <w:rPr>
          <w:sz w:val="28"/>
          <w:szCs w:val="28"/>
        </w:rPr>
      </w:pPr>
      <w:r>
        <w:rPr>
          <w:sz w:val="28"/>
          <w:szCs w:val="28"/>
        </w:rPr>
        <w:t>Разработал:</w:t>
      </w:r>
    </w:p>
    <w:sectPr w:rsidR="00F179E5" w:rsidRPr="00C25FAD" w:rsidSect="00F52C69">
      <w:headerReference w:type="default" r:id="rId8"/>
      <w:pgSz w:w="11906" w:h="16838"/>
      <w:pgMar w:top="719" w:right="566" w:bottom="539" w:left="108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0405" w:rsidRDefault="005A0405" w:rsidP="003764D0">
      <w:r>
        <w:separator/>
      </w:r>
    </w:p>
  </w:endnote>
  <w:endnote w:type="continuationSeparator" w:id="0">
    <w:p w:rsidR="005A0405" w:rsidRDefault="005A0405" w:rsidP="003764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0405" w:rsidRDefault="005A0405" w:rsidP="003764D0">
      <w:r>
        <w:separator/>
      </w:r>
    </w:p>
  </w:footnote>
  <w:footnote w:type="continuationSeparator" w:id="0">
    <w:p w:rsidR="005A0405" w:rsidRDefault="005A0405" w:rsidP="003764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1E1E" w:rsidRDefault="00AB1E1E" w:rsidP="003764D0">
    <w:pPr>
      <w:pStyle w:val="a7"/>
      <w:ind w:left="-56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E00E35"/>
    <w:multiLevelType w:val="hybridMultilevel"/>
    <w:tmpl w:val="911C7C96"/>
    <w:lvl w:ilvl="0" w:tplc="5E289A5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20"/>
  <w:displayHorizontalDrawingGridEvery w:val="2"/>
  <w:noPunctuationKerning/>
  <w:characterSpacingControl w:val="doNotCompress"/>
  <w:hdrShapeDefaults>
    <o:shapedefaults v:ext="edit" spidmax="54274"/>
  </w:hdrShapeDefaults>
  <w:footnotePr>
    <w:footnote w:id="-1"/>
    <w:footnote w:id="0"/>
  </w:footnotePr>
  <w:endnotePr>
    <w:endnote w:id="-1"/>
    <w:endnote w:id="0"/>
  </w:endnotePr>
  <w:compat/>
  <w:rsids>
    <w:rsidRoot w:val="000608AC"/>
    <w:rsid w:val="00021B5C"/>
    <w:rsid w:val="000257F9"/>
    <w:rsid w:val="00051834"/>
    <w:rsid w:val="000528C4"/>
    <w:rsid w:val="000608AC"/>
    <w:rsid w:val="00085932"/>
    <w:rsid w:val="00090F39"/>
    <w:rsid w:val="000A4173"/>
    <w:rsid w:val="000B40FB"/>
    <w:rsid w:val="000E57B5"/>
    <w:rsid w:val="000E6973"/>
    <w:rsid w:val="001033E5"/>
    <w:rsid w:val="0012269F"/>
    <w:rsid w:val="00123BB7"/>
    <w:rsid w:val="00137CC0"/>
    <w:rsid w:val="0014303D"/>
    <w:rsid w:val="00147618"/>
    <w:rsid w:val="00165C5D"/>
    <w:rsid w:val="00181132"/>
    <w:rsid w:val="00197827"/>
    <w:rsid w:val="001A3BC5"/>
    <w:rsid w:val="001A5ADF"/>
    <w:rsid w:val="001C5A41"/>
    <w:rsid w:val="001D3AC6"/>
    <w:rsid w:val="00206A58"/>
    <w:rsid w:val="00217338"/>
    <w:rsid w:val="002329B1"/>
    <w:rsid w:val="00242B6E"/>
    <w:rsid w:val="00246DE9"/>
    <w:rsid w:val="00255162"/>
    <w:rsid w:val="0027063C"/>
    <w:rsid w:val="00294620"/>
    <w:rsid w:val="002C5E0C"/>
    <w:rsid w:val="002C620A"/>
    <w:rsid w:val="002D23C9"/>
    <w:rsid w:val="002D3241"/>
    <w:rsid w:val="002E04DA"/>
    <w:rsid w:val="002E59B0"/>
    <w:rsid w:val="002F4675"/>
    <w:rsid w:val="003126C2"/>
    <w:rsid w:val="0031277F"/>
    <w:rsid w:val="00317176"/>
    <w:rsid w:val="00324C47"/>
    <w:rsid w:val="00333BA0"/>
    <w:rsid w:val="0035716C"/>
    <w:rsid w:val="003764D0"/>
    <w:rsid w:val="003842A2"/>
    <w:rsid w:val="003A1695"/>
    <w:rsid w:val="003A2942"/>
    <w:rsid w:val="003A3567"/>
    <w:rsid w:val="003A61D4"/>
    <w:rsid w:val="003A7CE7"/>
    <w:rsid w:val="003B2CC8"/>
    <w:rsid w:val="003D1839"/>
    <w:rsid w:val="003D2462"/>
    <w:rsid w:val="003D60FE"/>
    <w:rsid w:val="003E5BBC"/>
    <w:rsid w:val="003F2276"/>
    <w:rsid w:val="00400B7C"/>
    <w:rsid w:val="00402260"/>
    <w:rsid w:val="00421207"/>
    <w:rsid w:val="00471FDD"/>
    <w:rsid w:val="00482619"/>
    <w:rsid w:val="00491E6E"/>
    <w:rsid w:val="00534F6A"/>
    <w:rsid w:val="0054511E"/>
    <w:rsid w:val="005534DF"/>
    <w:rsid w:val="00597540"/>
    <w:rsid w:val="005A0405"/>
    <w:rsid w:val="005B3F10"/>
    <w:rsid w:val="005B4195"/>
    <w:rsid w:val="005E75FC"/>
    <w:rsid w:val="005F4974"/>
    <w:rsid w:val="005F74AF"/>
    <w:rsid w:val="006042E2"/>
    <w:rsid w:val="00607B2C"/>
    <w:rsid w:val="00607D77"/>
    <w:rsid w:val="00621E20"/>
    <w:rsid w:val="00622AFE"/>
    <w:rsid w:val="00627CC1"/>
    <w:rsid w:val="0063483B"/>
    <w:rsid w:val="00640476"/>
    <w:rsid w:val="006449FF"/>
    <w:rsid w:val="00645F61"/>
    <w:rsid w:val="0064702E"/>
    <w:rsid w:val="00664F36"/>
    <w:rsid w:val="00674178"/>
    <w:rsid w:val="006752EC"/>
    <w:rsid w:val="00694776"/>
    <w:rsid w:val="0069712E"/>
    <w:rsid w:val="006B2465"/>
    <w:rsid w:val="006B6989"/>
    <w:rsid w:val="006C4149"/>
    <w:rsid w:val="006D46E4"/>
    <w:rsid w:val="006D71D4"/>
    <w:rsid w:val="006F66B5"/>
    <w:rsid w:val="007126F3"/>
    <w:rsid w:val="00734D03"/>
    <w:rsid w:val="00756786"/>
    <w:rsid w:val="00760130"/>
    <w:rsid w:val="00763FD3"/>
    <w:rsid w:val="007767C2"/>
    <w:rsid w:val="00785E6A"/>
    <w:rsid w:val="0079456E"/>
    <w:rsid w:val="007C7165"/>
    <w:rsid w:val="007D168D"/>
    <w:rsid w:val="007E0DD3"/>
    <w:rsid w:val="007F0B69"/>
    <w:rsid w:val="007F7A13"/>
    <w:rsid w:val="008122FC"/>
    <w:rsid w:val="0088278F"/>
    <w:rsid w:val="008D13B2"/>
    <w:rsid w:val="008D36D7"/>
    <w:rsid w:val="008D3DC8"/>
    <w:rsid w:val="00916CA2"/>
    <w:rsid w:val="009172D8"/>
    <w:rsid w:val="009335C8"/>
    <w:rsid w:val="00963874"/>
    <w:rsid w:val="00966FE3"/>
    <w:rsid w:val="00971D31"/>
    <w:rsid w:val="00991812"/>
    <w:rsid w:val="009A79F8"/>
    <w:rsid w:val="009D00C7"/>
    <w:rsid w:val="00A01E35"/>
    <w:rsid w:val="00A145AD"/>
    <w:rsid w:val="00A16197"/>
    <w:rsid w:val="00A1619C"/>
    <w:rsid w:val="00A22EE0"/>
    <w:rsid w:val="00A233D9"/>
    <w:rsid w:val="00A26F8F"/>
    <w:rsid w:val="00A37A55"/>
    <w:rsid w:val="00A80212"/>
    <w:rsid w:val="00A903C5"/>
    <w:rsid w:val="00A97F2F"/>
    <w:rsid w:val="00AB0C7C"/>
    <w:rsid w:val="00AB1E1E"/>
    <w:rsid w:val="00B00641"/>
    <w:rsid w:val="00B1536C"/>
    <w:rsid w:val="00B17849"/>
    <w:rsid w:val="00B22CAB"/>
    <w:rsid w:val="00B4501E"/>
    <w:rsid w:val="00B75C2A"/>
    <w:rsid w:val="00B96963"/>
    <w:rsid w:val="00BB6980"/>
    <w:rsid w:val="00BC2C0A"/>
    <w:rsid w:val="00BE5A35"/>
    <w:rsid w:val="00C11C28"/>
    <w:rsid w:val="00C20938"/>
    <w:rsid w:val="00C25FAD"/>
    <w:rsid w:val="00C35779"/>
    <w:rsid w:val="00C823DC"/>
    <w:rsid w:val="00C868AE"/>
    <w:rsid w:val="00CA3254"/>
    <w:rsid w:val="00CA3E3C"/>
    <w:rsid w:val="00CB1233"/>
    <w:rsid w:val="00CE0BAA"/>
    <w:rsid w:val="00CE30A0"/>
    <w:rsid w:val="00CE331F"/>
    <w:rsid w:val="00CE730A"/>
    <w:rsid w:val="00CF615B"/>
    <w:rsid w:val="00D011EB"/>
    <w:rsid w:val="00D0575A"/>
    <w:rsid w:val="00D11BA6"/>
    <w:rsid w:val="00D50481"/>
    <w:rsid w:val="00D56805"/>
    <w:rsid w:val="00D6474E"/>
    <w:rsid w:val="00D752E9"/>
    <w:rsid w:val="00D82158"/>
    <w:rsid w:val="00D9449A"/>
    <w:rsid w:val="00DB2E05"/>
    <w:rsid w:val="00DB3FA9"/>
    <w:rsid w:val="00DE0EEC"/>
    <w:rsid w:val="00DF3A92"/>
    <w:rsid w:val="00DF5E30"/>
    <w:rsid w:val="00E202FF"/>
    <w:rsid w:val="00E82006"/>
    <w:rsid w:val="00E87ED5"/>
    <w:rsid w:val="00EA4538"/>
    <w:rsid w:val="00EC0494"/>
    <w:rsid w:val="00ED1A67"/>
    <w:rsid w:val="00ED5DCF"/>
    <w:rsid w:val="00EF1592"/>
    <w:rsid w:val="00F003B9"/>
    <w:rsid w:val="00F003EA"/>
    <w:rsid w:val="00F117BD"/>
    <w:rsid w:val="00F14010"/>
    <w:rsid w:val="00F14952"/>
    <w:rsid w:val="00F179E5"/>
    <w:rsid w:val="00F52C69"/>
    <w:rsid w:val="00F87934"/>
    <w:rsid w:val="00FC0B6E"/>
    <w:rsid w:val="00FC2316"/>
    <w:rsid w:val="00FD0996"/>
    <w:rsid w:val="00FE372F"/>
    <w:rsid w:val="00FE4A7B"/>
    <w:rsid w:val="00FF60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4952"/>
    <w:rPr>
      <w:sz w:val="24"/>
      <w:szCs w:val="24"/>
    </w:rPr>
  </w:style>
  <w:style w:type="paragraph" w:styleId="2">
    <w:name w:val="heading 2"/>
    <w:basedOn w:val="a"/>
    <w:link w:val="20"/>
    <w:uiPriority w:val="9"/>
    <w:qFormat/>
    <w:locked/>
    <w:rsid w:val="00C25FAD"/>
    <w:pPr>
      <w:spacing w:before="100" w:beforeAutospacing="1" w:after="100" w:afterAutospacing="1"/>
      <w:outlineLvl w:val="1"/>
    </w:pPr>
    <w:rPr>
      <w:b/>
      <w:bCs/>
      <w:sz w:val="36"/>
      <w:szCs w:val="36"/>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F149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uiPriority w:val="99"/>
    <w:rsid w:val="008D3DC8"/>
    <w:rPr>
      <w:rFonts w:cs="Times New Roman"/>
      <w:color w:val="0000FF"/>
      <w:u w:val="single"/>
    </w:rPr>
  </w:style>
  <w:style w:type="paragraph" w:styleId="a5">
    <w:name w:val="Balloon Text"/>
    <w:basedOn w:val="a"/>
    <w:link w:val="a6"/>
    <w:uiPriority w:val="99"/>
    <w:rsid w:val="00CB1233"/>
    <w:rPr>
      <w:rFonts w:ascii="Tahoma" w:hAnsi="Tahoma" w:cs="Tahoma"/>
      <w:sz w:val="16"/>
      <w:szCs w:val="16"/>
    </w:rPr>
  </w:style>
  <w:style w:type="character" w:customStyle="1" w:styleId="a6">
    <w:name w:val="Текст выноски Знак"/>
    <w:link w:val="a5"/>
    <w:uiPriority w:val="99"/>
    <w:locked/>
    <w:rsid w:val="00CB1233"/>
    <w:rPr>
      <w:rFonts w:ascii="Tahoma" w:hAnsi="Tahoma" w:cs="Tahoma"/>
      <w:sz w:val="16"/>
      <w:szCs w:val="16"/>
    </w:rPr>
  </w:style>
  <w:style w:type="paragraph" w:styleId="a7">
    <w:name w:val="header"/>
    <w:basedOn w:val="a"/>
    <w:link w:val="a8"/>
    <w:uiPriority w:val="99"/>
    <w:unhideWhenUsed/>
    <w:rsid w:val="003764D0"/>
    <w:pPr>
      <w:tabs>
        <w:tab w:val="center" w:pos="4677"/>
        <w:tab w:val="right" w:pos="9355"/>
      </w:tabs>
    </w:pPr>
  </w:style>
  <w:style w:type="character" w:customStyle="1" w:styleId="a8">
    <w:name w:val="Верхний колонтитул Знак"/>
    <w:link w:val="a7"/>
    <w:uiPriority w:val="99"/>
    <w:rsid w:val="003764D0"/>
    <w:rPr>
      <w:sz w:val="24"/>
      <w:szCs w:val="24"/>
    </w:rPr>
  </w:style>
  <w:style w:type="paragraph" w:styleId="a9">
    <w:name w:val="footer"/>
    <w:basedOn w:val="a"/>
    <w:link w:val="aa"/>
    <w:uiPriority w:val="99"/>
    <w:unhideWhenUsed/>
    <w:rsid w:val="003764D0"/>
    <w:pPr>
      <w:tabs>
        <w:tab w:val="center" w:pos="4677"/>
        <w:tab w:val="right" w:pos="9355"/>
      </w:tabs>
    </w:pPr>
  </w:style>
  <w:style w:type="character" w:customStyle="1" w:styleId="aa">
    <w:name w:val="Нижний колонтитул Знак"/>
    <w:link w:val="a9"/>
    <w:uiPriority w:val="99"/>
    <w:rsid w:val="003764D0"/>
    <w:rPr>
      <w:sz w:val="24"/>
      <w:szCs w:val="24"/>
    </w:rPr>
  </w:style>
  <w:style w:type="paragraph" w:styleId="ab">
    <w:name w:val="Normal (Web)"/>
    <w:basedOn w:val="a"/>
    <w:uiPriority w:val="99"/>
    <w:unhideWhenUsed/>
    <w:rsid w:val="0069712E"/>
    <w:pPr>
      <w:spacing w:before="100" w:beforeAutospacing="1" w:after="100" w:afterAutospacing="1"/>
    </w:pPr>
  </w:style>
  <w:style w:type="paragraph" w:styleId="ac">
    <w:name w:val="List Paragraph"/>
    <w:basedOn w:val="a"/>
    <w:uiPriority w:val="34"/>
    <w:qFormat/>
    <w:rsid w:val="00F003EA"/>
    <w:pPr>
      <w:ind w:left="720"/>
      <w:contextualSpacing/>
    </w:pPr>
  </w:style>
  <w:style w:type="character" w:customStyle="1" w:styleId="20">
    <w:name w:val="Заголовок 2 Знак"/>
    <w:basedOn w:val="a0"/>
    <w:link w:val="2"/>
    <w:uiPriority w:val="9"/>
    <w:rsid w:val="00C25FAD"/>
    <w:rPr>
      <w:b/>
      <w:bCs/>
      <w:sz w:val="36"/>
      <w:szCs w:val="36"/>
    </w:rPr>
  </w:style>
  <w:style w:type="paragraph" w:customStyle="1" w:styleId="formattext">
    <w:name w:val="formattext"/>
    <w:basedOn w:val="a"/>
    <w:rsid w:val="00C25FAD"/>
    <w:pPr>
      <w:spacing w:before="100" w:beforeAutospacing="1" w:after="100" w:afterAutospacing="1"/>
    </w:pPr>
  </w:style>
  <w:style w:type="paragraph" w:customStyle="1" w:styleId="ConsPlusNormal">
    <w:name w:val="ConsPlusNormal"/>
    <w:rsid w:val="00F179E5"/>
    <w:pPr>
      <w:widowControl w:val="0"/>
      <w:autoSpaceDE w:val="0"/>
      <w:autoSpaceDN w:val="0"/>
      <w:adjustRightInd w:val="0"/>
    </w:pPr>
    <w:rPr>
      <w:rFonts w:ascii="Arial" w:eastAsiaTheme="minorEastAsia" w:hAnsi="Arial" w:cs="Arial"/>
    </w:rPr>
  </w:style>
</w:styles>
</file>

<file path=word/webSettings.xml><?xml version="1.0" encoding="utf-8"?>
<w:webSettings xmlns:r="http://schemas.openxmlformats.org/officeDocument/2006/relationships" xmlns:w="http://schemas.openxmlformats.org/wordprocessingml/2006/main">
  <w:divs>
    <w:div w:id="14811411">
      <w:bodyDiv w:val="1"/>
      <w:marLeft w:val="0"/>
      <w:marRight w:val="0"/>
      <w:marTop w:val="0"/>
      <w:marBottom w:val="0"/>
      <w:divBdr>
        <w:top w:val="none" w:sz="0" w:space="0" w:color="auto"/>
        <w:left w:val="none" w:sz="0" w:space="0" w:color="auto"/>
        <w:bottom w:val="none" w:sz="0" w:space="0" w:color="auto"/>
        <w:right w:val="none" w:sz="0" w:space="0" w:color="auto"/>
      </w:divBdr>
      <w:divsChild>
        <w:div w:id="218564528">
          <w:marLeft w:val="0"/>
          <w:marRight w:val="0"/>
          <w:marTop w:val="121"/>
          <w:marBottom w:val="0"/>
          <w:divBdr>
            <w:top w:val="none" w:sz="0" w:space="0" w:color="auto"/>
            <w:left w:val="none" w:sz="0" w:space="0" w:color="auto"/>
            <w:bottom w:val="none" w:sz="0" w:space="0" w:color="auto"/>
            <w:right w:val="none" w:sz="0" w:space="0" w:color="auto"/>
          </w:divBdr>
        </w:div>
      </w:divsChild>
    </w:div>
    <w:div w:id="34696020">
      <w:bodyDiv w:val="1"/>
      <w:marLeft w:val="0"/>
      <w:marRight w:val="0"/>
      <w:marTop w:val="0"/>
      <w:marBottom w:val="0"/>
      <w:divBdr>
        <w:top w:val="none" w:sz="0" w:space="0" w:color="auto"/>
        <w:left w:val="none" w:sz="0" w:space="0" w:color="auto"/>
        <w:bottom w:val="none" w:sz="0" w:space="0" w:color="auto"/>
        <w:right w:val="none" w:sz="0" w:space="0" w:color="auto"/>
      </w:divBdr>
      <w:divsChild>
        <w:div w:id="604732278">
          <w:marLeft w:val="0"/>
          <w:marRight w:val="0"/>
          <w:marTop w:val="121"/>
          <w:marBottom w:val="0"/>
          <w:divBdr>
            <w:top w:val="none" w:sz="0" w:space="0" w:color="auto"/>
            <w:left w:val="none" w:sz="0" w:space="0" w:color="auto"/>
            <w:bottom w:val="none" w:sz="0" w:space="0" w:color="auto"/>
            <w:right w:val="none" w:sz="0" w:space="0" w:color="auto"/>
          </w:divBdr>
        </w:div>
      </w:divsChild>
    </w:div>
    <w:div w:id="70935200">
      <w:bodyDiv w:val="1"/>
      <w:marLeft w:val="0"/>
      <w:marRight w:val="0"/>
      <w:marTop w:val="0"/>
      <w:marBottom w:val="0"/>
      <w:divBdr>
        <w:top w:val="none" w:sz="0" w:space="0" w:color="auto"/>
        <w:left w:val="none" w:sz="0" w:space="0" w:color="auto"/>
        <w:bottom w:val="none" w:sz="0" w:space="0" w:color="auto"/>
        <w:right w:val="none" w:sz="0" w:space="0" w:color="auto"/>
      </w:divBdr>
    </w:div>
    <w:div w:id="74715154">
      <w:bodyDiv w:val="1"/>
      <w:marLeft w:val="0"/>
      <w:marRight w:val="0"/>
      <w:marTop w:val="0"/>
      <w:marBottom w:val="0"/>
      <w:divBdr>
        <w:top w:val="none" w:sz="0" w:space="0" w:color="auto"/>
        <w:left w:val="none" w:sz="0" w:space="0" w:color="auto"/>
        <w:bottom w:val="none" w:sz="0" w:space="0" w:color="auto"/>
        <w:right w:val="none" w:sz="0" w:space="0" w:color="auto"/>
      </w:divBdr>
    </w:div>
    <w:div w:id="80610346">
      <w:bodyDiv w:val="1"/>
      <w:marLeft w:val="0"/>
      <w:marRight w:val="0"/>
      <w:marTop w:val="0"/>
      <w:marBottom w:val="0"/>
      <w:divBdr>
        <w:top w:val="none" w:sz="0" w:space="0" w:color="auto"/>
        <w:left w:val="none" w:sz="0" w:space="0" w:color="auto"/>
        <w:bottom w:val="none" w:sz="0" w:space="0" w:color="auto"/>
        <w:right w:val="none" w:sz="0" w:space="0" w:color="auto"/>
      </w:divBdr>
      <w:divsChild>
        <w:div w:id="1220441478">
          <w:marLeft w:val="0"/>
          <w:marRight w:val="0"/>
          <w:marTop w:val="121"/>
          <w:marBottom w:val="0"/>
          <w:divBdr>
            <w:top w:val="none" w:sz="0" w:space="0" w:color="auto"/>
            <w:left w:val="none" w:sz="0" w:space="0" w:color="auto"/>
            <w:bottom w:val="none" w:sz="0" w:space="0" w:color="auto"/>
            <w:right w:val="none" w:sz="0" w:space="0" w:color="auto"/>
          </w:divBdr>
        </w:div>
        <w:div w:id="1298560128">
          <w:marLeft w:val="0"/>
          <w:marRight w:val="0"/>
          <w:marTop w:val="121"/>
          <w:marBottom w:val="0"/>
          <w:divBdr>
            <w:top w:val="none" w:sz="0" w:space="0" w:color="auto"/>
            <w:left w:val="none" w:sz="0" w:space="0" w:color="auto"/>
            <w:bottom w:val="none" w:sz="0" w:space="0" w:color="auto"/>
            <w:right w:val="none" w:sz="0" w:space="0" w:color="auto"/>
          </w:divBdr>
        </w:div>
      </w:divsChild>
    </w:div>
    <w:div w:id="117912803">
      <w:bodyDiv w:val="1"/>
      <w:marLeft w:val="0"/>
      <w:marRight w:val="0"/>
      <w:marTop w:val="0"/>
      <w:marBottom w:val="0"/>
      <w:divBdr>
        <w:top w:val="none" w:sz="0" w:space="0" w:color="auto"/>
        <w:left w:val="none" w:sz="0" w:space="0" w:color="auto"/>
        <w:bottom w:val="none" w:sz="0" w:space="0" w:color="auto"/>
        <w:right w:val="none" w:sz="0" w:space="0" w:color="auto"/>
      </w:divBdr>
    </w:div>
    <w:div w:id="127817645">
      <w:bodyDiv w:val="1"/>
      <w:marLeft w:val="0"/>
      <w:marRight w:val="0"/>
      <w:marTop w:val="0"/>
      <w:marBottom w:val="0"/>
      <w:divBdr>
        <w:top w:val="none" w:sz="0" w:space="0" w:color="auto"/>
        <w:left w:val="none" w:sz="0" w:space="0" w:color="auto"/>
        <w:bottom w:val="none" w:sz="0" w:space="0" w:color="auto"/>
        <w:right w:val="none" w:sz="0" w:space="0" w:color="auto"/>
      </w:divBdr>
    </w:div>
    <w:div w:id="131598639">
      <w:bodyDiv w:val="1"/>
      <w:marLeft w:val="0"/>
      <w:marRight w:val="0"/>
      <w:marTop w:val="0"/>
      <w:marBottom w:val="0"/>
      <w:divBdr>
        <w:top w:val="none" w:sz="0" w:space="0" w:color="auto"/>
        <w:left w:val="none" w:sz="0" w:space="0" w:color="auto"/>
        <w:bottom w:val="none" w:sz="0" w:space="0" w:color="auto"/>
        <w:right w:val="none" w:sz="0" w:space="0" w:color="auto"/>
      </w:divBdr>
    </w:div>
    <w:div w:id="147861959">
      <w:bodyDiv w:val="1"/>
      <w:marLeft w:val="0"/>
      <w:marRight w:val="0"/>
      <w:marTop w:val="0"/>
      <w:marBottom w:val="0"/>
      <w:divBdr>
        <w:top w:val="none" w:sz="0" w:space="0" w:color="auto"/>
        <w:left w:val="none" w:sz="0" w:space="0" w:color="auto"/>
        <w:bottom w:val="none" w:sz="0" w:space="0" w:color="auto"/>
        <w:right w:val="none" w:sz="0" w:space="0" w:color="auto"/>
      </w:divBdr>
    </w:div>
    <w:div w:id="202519953">
      <w:bodyDiv w:val="1"/>
      <w:marLeft w:val="0"/>
      <w:marRight w:val="0"/>
      <w:marTop w:val="0"/>
      <w:marBottom w:val="0"/>
      <w:divBdr>
        <w:top w:val="none" w:sz="0" w:space="0" w:color="auto"/>
        <w:left w:val="none" w:sz="0" w:space="0" w:color="auto"/>
        <w:bottom w:val="none" w:sz="0" w:space="0" w:color="auto"/>
        <w:right w:val="none" w:sz="0" w:space="0" w:color="auto"/>
      </w:divBdr>
    </w:div>
    <w:div w:id="204372420">
      <w:bodyDiv w:val="1"/>
      <w:marLeft w:val="0"/>
      <w:marRight w:val="0"/>
      <w:marTop w:val="0"/>
      <w:marBottom w:val="0"/>
      <w:divBdr>
        <w:top w:val="none" w:sz="0" w:space="0" w:color="auto"/>
        <w:left w:val="none" w:sz="0" w:space="0" w:color="auto"/>
        <w:bottom w:val="none" w:sz="0" w:space="0" w:color="auto"/>
        <w:right w:val="none" w:sz="0" w:space="0" w:color="auto"/>
      </w:divBdr>
    </w:div>
    <w:div w:id="207766882">
      <w:bodyDiv w:val="1"/>
      <w:marLeft w:val="0"/>
      <w:marRight w:val="0"/>
      <w:marTop w:val="0"/>
      <w:marBottom w:val="0"/>
      <w:divBdr>
        <w:top w:val="none" w:sz="0" w:space="0" w:color="auto"/>
        <w:left w:val="none" w:sz="0" w:space="0" w:color="auto"/>
        <w:bottom w:val="none" w:sz="0" w:space="0" w:color="auto"/>
        <w:right w:val="none" w:sz="0" w:space="0" w:color="auto"/>
      </w:divBdr>
    </w:div>
    <w:div w:id="228852098">
      <w:bodyDiv w:val="1"/>
      <w:marLeft w:val="0"/>
      <w:marRight w:val="0"/>
      <w:marTop w:val="0"/>
      <w:marBottom w:val="0"/>
      <w:divBdr>
        <w:top w:val="none" w:sz="0" w:space="0" w:color="auto"/>
        <w:left w:val="none" w:sz="0" w:space="0" w:color="auto"/>
        <w:bottom w:val="none" w:sz="0" w:space="0" w:color="auto"/>
        <w:right w:val="none" w:sz="0" w:space="0" w:color="auto"/>
      </w:divBdr>
    </w:div>
    <w:div w:id="264120242">
      <w:bodyDiv w:val="1"/>
      <w:marLeft w:val="0"/>
      <w:marRight w:val="0"/>
      <w:marTop w:val="0"/>
      <w:marBottom w:val="0"/>
      <w:divBdr>
        <w:top w:val="none" w:sz="0" w:space="0" w:color="auto"/>
        <w:left w:val="none" w:sz="0" w:space="0" w:color="auto"/>
        <w:bottom w:val="none" w:sz="0" w:space="0" w:color="auto"/>
        <w:right w:val="none" w:sz="0" w:space="0" w:color="auto"/>
      </w:divBdr>
    </w:div>
    <w:div w:id="267202917">
      <w:bodyDiv w:val="1"/>
      <w:marLeft w:val="0"/>
      <w:marRight w:val="0"/>
      <w:marTop w:val="0"/>
      <w:marBottom w:val="0"/>
      <w:divBdr>
        <w:top w:val="none" w:sz="0" w:space="0" w:color="auto"/>
        <w:left w:val="none" w:sz="0" w:space="0" w:color="auto"/>
        <w:bottom w:val="none" w:sz="0" w:space="0" w:color="auto"/>
        <w:right w:val="none" w:sz="0" w:space="0" w:color="auto"/>
      </w:divBdr>
      <w:divsChild>
        <w:div w:id="1992364884">
          <w:marLeft w:val="0"/>
          <w:marRight w:val="0"/>
          <w:marTop w:val="121"/>
          <w:marBottom w:val="0"/>
          <w:divBdr>
            <w:top w:val="none" w:sz="0" w:space="0" w:color="auto"/>
            <w:left w:val="none" w:sz="0" w:space="0" w:color="auto"/>
            <w:bottom w:val="none" w:sz="0" w:space="0" w:color="auto"/>
            <w:right w:val="none" w:sz="0" w:space="0" w:color="auto"/>
          </w:divBdr>
        </w:div>
      </w:divsChild>
    </w:div>
    <w:div w:id="288751728">
      <w:bodyDiv w:val="1"/>
      <w:marLeft w:val="0"/>
      <w:marRight w:val="0"/>
      <w:marTop w:val="0"/>
      <w:marBottom w:val="0"/>
      <w:divBdr>
        <w:top w:val="none" w:sz="0" w:space="0" w:color="auto"/>
        <w:left w:val="none" w:sz="0" w:space="0" w:color="auto"/>
        <w:bottom w:val="none" w:sz="0" w:space="0" w:color="auto"/>
        <w:right w:val="none" w:sz="0" w:space="0" w:color="auto"/>
      </w:divBdr>
    </w:div>
    <w:div w:id="289360062">
      <w:bodyDiv w:val="1"/>
      <w:marLeft w:val="0"/>
      <w:marRight w:val="0"/>
      <w:marTop w:val="0"/>
      <w:marBottom w:val="0"/>
      <w:divBdr>
        <w:top w:val="none" w:sz="0" w:space="0" w:color="auto"/>
        <w:left w:val="none" w:sz="0" w:space="0" w:color="auto"/>
        <w:bottom w:val="none" w:sz="0" w:space="0" w:color="auto"/>
        <w:right w:val="none" w:sz="0" w:space="0" w:color="auto"/>
      </w:divBdr>
      <w:divsChild>
        <w:div w:id="294918039">
          <w:marLeft w:val="0"/>
          <w:marRight w:val="0"/>
          <w:marTop w:val="121"/>
          <w:marBottom w:val="0"/>
          <w:divBdr>
            <w:top w:val="none" w:sz="0" w:space="0" w:color="auto"/>
            <w:left w:val="none" w:sz="0" w:space="0" w:color="auto"/>
            <w:bottom w:val="none" w:sz="0" w:space="0" w:color="auto"/>
            <w:right w:val="none" w:sz="0" w:space="0" w:color="auto"/>
          </w:divBdr>
        </w:div>
      </w:divsChild>
    </w:div>
    <w:div w:id="319843773">
      <w:bodyDiv w:val="1"/>
      <w:marLeft w:val="0"/>
      <w:marRight w:val="0"/>
      <w:marTop w:val="0"/>
      <w:marBottom w:val="0"/>
      <w:divBdr>
        <w:top w:val="none" w:sz="0" w:space="0" w:color="auto"/>
        <w:left w:val="none" w:sz="0" w:space="0" w:color="auto"/>
        <w:bottom w:val="none" w:sz="0" w:space="0" w:color="auto"/>
        <w:right w:val="none" w:sz="0" w:space="0" w:color="auto"/>
      </w:divBdr>
    </w:div>
    <w:div w:id="319892987">
      <w:bodyDiv w:val="1"/>
      <w:marLeft w:val="0"/>
      <w:marRight w:val="0"/>
      <w:marTop w:val="0"/>
      <w:marBottom w:val="0"/>
      <w:divBdr>
        <w:top w:val="none" w:sz="0" w:space="0" w:color="auto"/>
        <w:left w:val="none" w:sz="0" w:space="0" w:color="auto"/>
        <w:bottom w:val="none" w:sz="0" w:space="0" w:color="auto"/>
        <w:right w:val="none" w:sz="0" w:space="0" w:color="auto"/>
      </w:divBdr>
    </w:div>
    <w:div w:id="347753192">
      <w:bodyDiv w:val="1"/>
      <w:marLeft w:val="0"/>
      <w:marRight w:val="0"/>
      <w:marTop w:val="0"/>
      <w:marBottom w:val="0"/>
      <w:divBdr>
        <w:top w:val="none" w:sz="0" w:space="0" w:color="auto"/>
        <w:left w:val="none" w:sz="0" w:space="0" w:color="auto"/>
        <w:bottom w:val="none" w:sz="0" w:space="0" w:color="auto"/>
        <w:right w:val="none" w:sz="0" w:space="0" w:color="auto"/>
      </w:divBdr>
    </w:div>
    <w:div w:id="354697297">
      <w:bodyDiv w:val="1"/>
      <w:marLeft w:val="0"/>
      <w:marRight w:val="0"/>
      <w:marTop w:val="0"/>
      <w:marBottom w:val="0"/>
      <w:divBdr>
        <w:top w:val="none" w:sz="0" w:space="0" w:color="auto"/>
        <w:left w:val="none" w:sz="0" w:space="0" w:color="auto"/>
        <w:bottom w:val="none" w:sz="0" w:space="0" w:color="auto"/>
        <w:right w:val="none" w:sz="0" w:space="0" w:color="auto"/>
      </w:divBdr>
      <w:divsChild>
        <w:div w:id="843982311">
          <w:marLeft w:val="0"/>
          <w:marRight w:val="0"/>
          <w:marTop w:val="121"/>
          <w:marBottom w:val="0"/>
          <w:divBdr>
            <w:top w:val="none" w:sz="0" w:space="0" w:color="auto"/>
            <w:left w:val="none" w:sz="0" w:space="0" w:color="auto"/>
            <w:bottom w:val="none" w:sz="0" w:space="0" w:color="auto"/>
            <w:right w:val="none" w:sz="0" w:space="0" w:color="auto"/>
          </w:divBdr>
        </w:div>
      </w:divsChild>
    </w:div>
    <w:div w:id="388653976">
      <w:bodyDiv w:val="1"/>
      <w:marLeft w:val="0"/>
      <w:marRight w:val="0"/>
      <w:marTop w:val="0"/>
      <w:marBottom w:val="0"/>
      <w:divBdr>
        <w:top w:val="none" w:sz="0" w:space="0" w:color="auto"/>
        <w:left w:val="none" w:sz="0" w:space="0" w:color="auto"/>
        <w:bottom w:val="none" w:sz="0" w:space="0" w:color="auto"/>
        <w:right w:val="none" w:sz="0" w:space="0" w:color="auto"/>
      </w:divBdr>
    </w:div>
    <w:div w:id="396782952">
      <w:bodyDiv w:val="1"/>
      <w:marLeft w:val="0"/>
      <w:marRight w:val="0"/>
      <w:marTop w:val="0"/>
      <w:marBottom w:val="0"/>
      <w:divBdr>
        <w:top w:val="none" w:sz="0" w:space="0" w:color="auto"/>
        <w:left w:val="none" w:sz="0" w:space="0" w:color="auto"/>
        <w:bottom w:val="none" w:sz="0" w:space="0" w:color="auto"/>
        <w:right w:val="none" w:sz="0" w:space="0" w:color="auto"/>
      </w:divBdr>
      <w:divsChild>
        <w:div w:id="1231623987">
          <w:marLeft w:val="0"/>
          <w:marRight w:val="0"/>
          <w:marTop w:val="121"/>
          <w:marBottom w:val="0"/>
          <w:divBdr>
            <w:top w:val="none" w:sz="0" w:space="0" w:color="auto"/>
            <w:left w:val="none" w:sz="0" w:space="0" w:color="auto"/>
            <w:bottom w:val="none" w:sz="0" w:space="0" w:color="auto"/>
            <w:right w:val="none" w:sz="0" w:space="0" w:color="auto"/>
          </w:divBdr>
        </w:div>
      </w:divsChild>
    </w:div>
    <w:div w:id="420488968">
      <w:bodyDiv w:val="1"/>
      <w:marLeft w:val="0"/>
      <w:marRight w:val="0"/>
      <w:marTop w:val="0"/>
      <w:marBottom w:val="0"/>
      <w:divBdr>
        <w:top w:val="none" w:sz="0" w:space="0" w:color="auto"/>
        <w:left w:val="none" w:sz="0" w:space="0" w:color="auto"/>
        <w:bottom w:val="none" w:sz="0" w:space="0" w:color="auto"/>
        <w:right w:val="none" w:sz="0" w:space="0" w:color="auto"/>
      </w:divBdr>
    </w:div>
    <w:div w:id="435059575">
      <w:bodyDiv w:val="1"/>
      <w:marLeft w:val="0"/>
      <w:marRight w:val="0"/>
      <w:marTop w:val="0"/>
      <w:marBottom w:val="0"/>
      <w:divBdr>
        <w:top w:val="none" w:sz="0" w:space="0" w:color="auto"/>
        <w:left w:val="none" w:sz="0" w:space="0" w:color="auto"/>
        <w:bottom w:val="none" w:sz="0" w:space="0" w:color="auto"/>
        <w:right w:val="none" w:sz="0" w:space="0" w:color="auto"/>
      </w:divBdr>
    </w:div>
    <w:div w:id="437800644">
      <w:bodyDiv w:val="1"/>
      <w:marLeft w:val="0"/>
      <w:marRight w:val="0"/>
      <w:marTop w:val="0"/>
      <w:marBottom w:val="0"/>
      <w:divBdr>
        <w:top w:val="none" w:sz="0" w:space="0" w:color="auto"/>
        <w:left w:val="none" w:sz="0" w:space="0" w:color="auto"/>
        <w:bottom w:val="none" w:sz="0" w:space="0" w:color="auto"/>
        <w:right w:val="none" w:sz="0" w:space="0" w:color="auto"/>
      </w:divBdr>
    </w:div>
    <w:div w:id="450250585">
      <w:bodyDiv w:val="1"/>
      <w:marLeft w:val="0"/>
      <w:marRight w:val="0"/>
      <w:marTop w:val="0"/>
      <w:marBottom w:val="0"/>
      <w:divBdr>
        <w:top w:val="none" w:sz="0" w:space="0" w:color="auto"/>
        <w:left w:val="none" w:sz="0" w:space="0" w:color="auto"/>
        <w:bottom w:val="none" w:sz="0" w:space="0" w:color="auto"/>
        <w:right w:val="none" w:sz="0" w:space="0" w:color="auto"/>
      </w:divBdr>
    </w:div>
    <w:div w:id="451946084">
      <w:bodyDiv w:val="1"/>
      <w:marLeft w:val="0"/>
      <w:marRight w:val="0"/>
      <w:marTop w:val="0"/>
      <w:marBottom w:val="0"/>
      <w:divBdr>
        <w:top w:val="none" w:sz="0" w:space="0" w:color="auto"/>
        <w:left w:val="none" w:sz="0" w:space="0" w:color="auto"/>
        <w:bottom w:val="none" w:sz="0" w:space="0" w:color="auto"/>
        <w:right w:val="none" w:sz="0" w:space="0" w:color="auto"/>
      </w:divBdr>
    </w:div>
    <w:div w:id="464471086">
      <w:bodyDiv w:val="1"/>
      <w:marLeft w:val="0"/>
      <w:marRight w:val="0"/>
      <w:marTop w:val="0"/>
      <w:marBottom w:val="0"/>
      <w:divBdr>
        <w:top w:val="none" w:sz="0" w:space="0" w:color="auto"/>
        <w:left w:val="none" w:sz="0" w:space="0" w:color="auto"/>
        <w:bottom w:val="none" w:sz="0" w:space="0" w:color="auto"/>
        <w:right w:val="none" w:sz="0" w:space="0" w:color="auto"/>
      </w:divBdr>
    </w:div>
    <w:div w:id="464927773">
      <w:bodyDiv w:val="1"/>
      <w:marLeft w:val="0"/>
      <w:marRight w:val="0"/>
      <w:marTop w:val="0"/>
      <w:marBottom w:val="0"/>
      <w:divBdr>
        <w:top w:val="none" w:sz="0" w:space="0" w:color="auto"/>
        <w:left w:val="none" w:sz="0" w:space="0" w:color="auto"/>
        <w:bottom w:val="none" w:sz="0" w:space="0" w:color="auto"/>
        <w:right w:val="none" w:sz="0" w:space="0" w:color="auto"/>
      </w:divBdr>
    </w:div>
    <w:div w:id="477845070">
      <w:bodyDiv w:val="1"/>
      <w:marLeft w:val="0"/>
      <w:marRight w:val="0"/>
      <w:marTop w:val="0"/>
      <w:marBottom w:val="0"/>
      <w:divBdr>
        <w:top w:val="none" w:sz="0" w:space="0" w:color="auto"/>
        <w:left w:val="none" w:sz="0" w:space="0" w:color="auto"/>
        <w:bottom w:val="none" w:sz="0" w:space="0" w:color="auto"/>
        <w:right w:val="none" w:sz="0" w:space="0" w:color="auto"/>
      </w:divBdr>
    </w:div>
    <w:div w:id="483475903">
      <w:bodyDiv w:val="1"/>
      <w:marLeft w:val="0"/>
      <w:marRight w:val="0"/>
      <w:marTop w:val="0"/>
      <w:marBottom w:val="0"/>
      <w:divBdr>
        <w:top w:val="none" w:sz="0" w:space="0" w:color="auto"/>
        <w:left w:val="none" w:sz="0" w:space="0" w:color="auto"/>
        <w:bottom w:val="none" w:sz="0" w:space="0" w:color="auto"/>
        <w:right w:val="none" w:sz="0" w:space="0" w:color="auto"/>
      </w:divBdr>
    </w:div>
    <w:div w:id="495800310">
      <w:bodyDiv w:val="1"/>
      <w:marLeft w:val="0"/>
      <w:marRight w:val="0"/>
      <w:marTop w:val="0"/>
      <w:marBottom w:val="0"/>
      <w:divBdr>
        <w:top w:val="none" w:sz="0" w:space="0" w:color="auto"/>
        <w:left w:val="none" w:sz="0" w:space="0" w:color="auto"/>
        <w:bottom w:val="none" w:sz="0" w:space="0" w:color="auto"/>
        <w:right w:val="none" w:sz="0" w:space="0" w:color="auto"/>
      </w:divBdr>
    </w:div>
    <w:div w:id="522325317">
      <w:bodyDiv w:val="1"/>
      <w:marLeft w:val="0"/>
      <w:marRight w:val="0"/>
      <w:marTop w:val="0"/>
      <w:marBottom w:val="0"/>
      <w:divBdr>
        <w:top w:val="none" w:sz="0" w:space="0" w:color="auto"/>
        <w:left w:val="none" w:sz="0" w:space="0" w:color="auto"/>
        <w:bottom w:val="none" w:sz="0" w:space="0" w:color="auto"/>
        <w:right w:val="none" w:sz="0" w:space="0" w:color="auto"/>
      </w:divBdr>
      <w:divsChild>
        <w:div w:id="147213755">
          <w:marLeft w:val="0"/>
          <w:marRight w:val="0"/>
          <w:marTop w:val="121"/>
          <w:marBottom w:val="0"/>
          <w:divBdr>
            <w:top w:val="none" w:sz="0" w:space="0" w:color="auto"/>
            <w:left w:val="none" w:sz="0" w:space="0" w:color="auto"/>
            <w:bottom w:val="none" w:sz="0" w:space="0" w:color="auto"/>
            <w:right w:val="none" w:sz="0" w:space="0" w:color="auto"/>
          </w:divBdr>
        </w:div>
      </w:divsChild>
    </w:div>
    <w:div w:id="525681174">
      <w:bodyDiv w:val="1"/>
      <w:marLeft w:val="0"/>
      <w:marRight w:val="0"/>
      <w:marTop w:val="0"/>
      <w:marBottom w:val="0"/>
      <w:divBdr>
        <w:top w:val="none" w:sz="0" w:space="0" w:color="auto"/>
        <w:left w:val="none" w:sz="0" w:space="0" w:color="auto"/>
        <w:bottom w:val="none" w:sz="0" w:space="0" w:color="auto"/>
        <w:right w:val="none" w:sz="0" w:space="0" w:color="auto"/>
      </w:divBdr>
      <w:divsChild>
        <w:div w:id="455031686">
          <w:marLeft w:val="0"/>
          <w:marRight w:val="0"/>
          <w:marTop w:val="121"/>
          <w:marBottom w:val="0"/>
          <w:divBdr>
            <w:top w:val="none" w:sz="0" w:space="0" w:color="auto"/>
            <w:left w:val="none" w:sz="0" w:space="0" w:color="auto"/>
            <w:bottom w:val="none" w:sz="0" w:space="0" w:color="auto"/>
            <w:right w:val="none" w:sz="0" w:space="0" w:color="auto"/>
          </w:divBdr>
        </w:div>
      </w:divsChild>
    </w:div>
    <w:div w:id="526334808">
      <w:bodyDiv w:val="1"/>
      <w:marLeft w:val="0"/>
      <w:marRight w:val="0"/>
      <w:marTop w:val="0"/>
      <w:marBottom w:val="0"/>
      <w:divBdr>
        <w:top w:val="none" w:sz="0" w:space="0" w:color="auto"/>
        <w:left w:val="none" w:sz="0" w:space="0" w:color="auto"/>
        <w:bottom w:val="none" w:sz="0" w:space="0" w:color="auto"/>
        <w:right w:val="none" w:sz="0" w:space="0" w:color="auto"/>
      </w:divBdr>
    </w:div>
    <w:div w:id="538713090">
      <w:bodyDiv w:val="1"/>
      <w:marLeft w:val="0"/>
      <w:marRight w:val="0"/>
      <w:marTop w:val="0"/>
      <w:marBottom w:val="0"/>
      <w:divBdr>
        <w:top w:val="none" w:sz="0" w:space="0" w:color="auto"/>
        <w:left w:val="none" w:sz="0" w:space="0" w:color="auto"/>
        <w:bottom w:val="none" w:sz="0" w:space="0" w:color="auto"/>
        <w:right w:val="none" w:sz="0" w:space="0" w:color="auto"/>
      </w:divBdr>
    </w:div>
    <w:div w:id="541215126">
      <w:bodyDiv w:val="1"/>
      <w:marLeft w:val="0"/>
      <w:marRight w:val="0"/>
      <w:marTop w:val="0"/>
      <w:marBottom w:val="0"/>
      <w:divBdr>
        <w:top w:val="none" w:sz="0" w:space="0" w:color="auto"/>
        <w:left w:val="none" w:sz="0" w:space="0" w:color="auto"/>
        <w:bottom w:val="none" w:sz="0" w:space="0" w:color="auto"/>
        <w:right w:val="none" w:sz="0" w:space="0" w:color="auto"/>
      </w:divBdr>
    </w:div>
    <w:div w:id="555094107">
      <w:bodyDiv w:val="1"/>
      <w:marLeft w:val="0"/>
      <w:marRight w:val="0"/>
      <w:marTop w:val="0"/>
      <w:marBottom w:val="0"/>
      <w:divBdr>
        <w:top w:val="none" w:sz="0" w:space="0" w:color="auto"/>
        <w:left w:val="none" w:sz="0" w:space="0" w:color="auto"/>
        <w:bottom w:val="none" w:sz="0" w:space="0" w:color="auto"/>
        <w:right w:val="none" w:sz="0" w:space="0" w:color="auto"/>
      </w:divBdr>
      <w:divsChild>
        <w:div w:id="1629965846">
          <w:marLeft w:val="0"/>
          <w:marRight w:val="0"/>
          <w:marTop w:val="121"/>
          <w:marBottom w:val="0"/>
          <w:divBdr>
            <w:top w:val="none" w:sz="0" w:space="0" w:color="auto"/>
            <w:left w:val="none" w:sz="0" w:space="0" w:color="auto"/>
            <w:bottom w:val="none" w:sz="0" w:space="0" w:color="auto"/>
            <w:right w:val="none" w:sz="0" w:space="0" w:color="auto"/>
          </w:divBdr>
        </w:div>
        <w:div w:id="1148862553">
          <w:marLeft w:val="0"/>
          <w:marRight w:val="0"/>
          <w:marTop w:val="121"/>
          <w:marBottom w:val="0"/>
          <w:divBdr>
            <w:top w:val="none" w:sz="0" w:space="0" w:color="auto"/>
            <w:left w:val="none" w:sz="0" w:space="0" w:color="auto"/>
            <w:bottom w:val="none" w:sz="0" w:space="0" w:color="auto"/>
            <w:right w:val="none" w:sz="0" w:space="0" w:color="auto"/>
          </w:divBdr>
        </w:div>
      </w:divsChild>
    </w:div>
    <w:div w:id="561794819">
      <w:bodyDiv w:val="1"/>
      <w:marLeft w:val="0"/>
      <w:marRight w:val="0"/>
      <w:marTop w:val="0"/>
      <w:marBottom w:val="0"/>
      <w:divBdr>
        <w:top w:val="none" w:sz="0" w:space="0" w:color="auto"/>
        <w:left w:val="none" w:sz="0" w:space="0" w:color="auto"/>
        <w:bottom w:val="none" w:sz="0" w:space="0" w:color="auto"/>
        <w:right w:val="none" w:sz="0" w:space="0" w:color="auto"/>
      </w:divBdr>
    </w:div>
    <w:div w:id="574046882">
      <w:bodyDiv w:val="1"/>
      <w:marLeft w:val="0"/>
      <w:marRight w:val="0"/>
      <w:marTop w:val="0"/>
      <w:marBottom w:val="0"/>
      <w:divBdr>
        <w:top w:val="none" w:sz="0" w:space="0" w:color="auto"/>
        <w:left w:val="none" w:sz="0" w:space="0" w:color="auto"/>
        <w:bottom w:val="none" w:sz="0" w:space="0" w:color="auto"/>
        <w:right w:val="none" w:sz="0" w:space="0" w:color="auto"/>
      </w:divBdr>
      <w:divsChild>
        <w:div w:id="936794051">
          <w:marLeft w:val="0"/>
          <w:marRight w:val="0"/>
          <w:marTop w:val="121"/>
          <w:marBottom w:val="0"/>
          <w:divBdr>
            <w:top w:val="none" w:sz="0" w:space="0" w:color="auto"/>
            <w:left w:val="none" w:sz="0" w:space="0" w:color="auto"/>
            <w:bottom w:val="none" w:sz="0" w:space="0" w:color="auto"/>
            <w:right w:val="none" w:sz="0" w:space="0" w:color="auto"/>
          </w:divBdr>
        </w:div>
        <w:div w:id="18361212">
          <w:marLeft w:val="0"/>
          <w:marRight w:val="0"/>
          <w:marTop w:val="121"/>
          <w:marBottom w:val="0"/>
          <w:divBdr>
            <w:top w:val="none" w:sz="0" w:space="0" w:color="auto"/>
            <w:left w:val="none" w:sz="0" w:space="0" w:color="auto"/>
            <w:bottom w:val="none" w:sz="0" w:space="0" w:color="auto"/>
            <w:right w:val="none" w:sz="0" w:space="0" w:color="auto"/>
          </w:divBdr>
        </w:div>
        <w:div w:id="1019894681">
          <w:marLeft w:val="0"/>
          <w:marRight w:val="0"/>
          <w:marTop w:val="121"/>
          <w:marBottom w:val="0"/>
          <w:divBdr>
            <w:top w:val="none" w:sz="0" w:space="0" w:color="auto"/>
            <w:left w:val="none" w:sz="0" w:space="0" w:color="auto"/>
            <w:bottom w:val="none" w:sz="0" w:space="0" w:color="auto"/>
            <w:right w:val="none" w:sz="0" w:space="0" w:color="auto"/>
          </w:divBdr>
        </w:div>
      </w:divsChild>
    </w:div>
    <w:div w:id="575210841">
      <w:bodyDiv w:val="1"/>
      <w:marLeft w:val="0"/>
      <w:marRight w:val="0"/>
      <w:marTop w:val="0"/>
      <w:marBottom w:val="0"/>
      <w:divBdr>
        <w:top w:val="none" w:sz="0" w:space="0" w:color="auto"/>
        <w:left w:val="none" w:sz="0" w:space="0" w:color="auto"/>
        <w:bottom w:val="none" w:sz="0" w:space="0" w:color="auto"/>
        <w:right w:val="none" w:sz="0" w:space="0" w:color="auto"/>
      </w:divBdr>
    </w:div>
    <w:div w:id="588387814">
      <w:bodyDiv w:val="1"/>
      <w:marLeft w:val="0"/>
      <w:marRight w:val="0"/>
      <w:marTop w:val="0"/>
      <w:marBottom w:val="0"/>
      <w:divBdr>
        <w:top w:val="none" w:sz="0" w:space="0" w:color="auto"/>
        <w:left w:val="none" w:sz="0" w:space="0" w:color="auto"/>
        <w:bottom w:val="none" w:sz="0" w:space="0" w:color="auto"/>
        <w:right w:val="none" w:sz="0" w:space="0" w:color="auto"/>
      </w:divBdr>
    </w:div>
    <w:div w:id="592470975">
      <w:bodyDiv w:val="1"/>
      <w:marLeft w:val="0"/>
      <w:marRight w:val="0"/>
      <w:marTop w:val="0"/>
      <w:marBottom w:val="0"/>
      <w:divBdr>
        <w:top w:val="none" w:sz="0" w:space="0" w:color="auto"/>
        <w:left w:val="none" w:sz="0" w:space="0" w:color="auto"/>
        <w:bottom w:val="none" w:sz="0" w:space="0" w:color="auto"/>
        <w:right w:val="none" w:sz="0" w:space="0" w:color="auto"/>
      </w:divBdr>
    </w:div>
    <w:div w:id="599487106">
      <w:bodyDiv w:val="1"/>
      <w:marLeft w:val="0"/>
      <w:marRight w:val="0"/>
      <w:marTop w:val="0"/>
      <w:marBottom w:val="0"/>
      <w:divBdr>
        <w:top w:val="none" w:sz="0" w:space="0" w:color="auto"/>
        <w:left w:val="none" w:sz="0" w:space="0" w:color="auto"/>
        <w:bottom w:val="none" w:sz="0" w:space="0" w:color="auto"/>
        <w:right w:val="none" w:sz="0" w:space="0" w:color="auto"/>
      </w:divBdr>
      <w:divsChild>
        <w:div w:id="837497423">
          <w:marLeft w:val="0"/>
          <w:marRight w:val="0"/>
          <w:marTop w:val="121"/>
          <w:marBottom w:val="0"/>
          <w:divBdr>
            <w:top w:val="none" w:sz="0" w:space="0" w:color="auto"/>
            <w:left w:val="none" w:sz="0" w:space="0" w:color="auto"/>
            <w:bottom w:val="none" w:sz="0" w:space="0" w:color="auto"/>
            <w:right w:val="none" w:sz="0" w:space="0" w:color="auto"/>
          </w:divBdr>
        </w:div>
      </w:divsChild>
    </w:div>
    <w:div w:id="599795670">
      <w:bodyDiv w:val="1"/>
      <w:marLeft w:val="0"/>
      <w:marRight w:val="0"/>
      <w:marTop w:val="0"/>
      <w:marBottom w:val="0"/>
      <w:divBdr>
        <w:top w:val="none" w:sz="0" w:space="0" w:color="auto"/>
        <w:left w:val="none" w:sz="0" w:space="0" w:color="auto"/>
        <w:bottom w:val="none" w:sz="0" w:space="0" w:color="auto"/>
        <w:right w:val="none" w:sz="0" w:space="0" w:color="auto"/>
      </w:divBdr>
    </w:div>
    <w:div w:id="612396332">
      <w:bodyDiv w:val="1"/>
      <w:marLeft w:val="0"/>
      <w:marRight w:val="0"/>
      <w:marTop w:val="0"/>
      <w:marBottom w:val="0"/>
      <w:divBdr>
        <w:top w:val="none" w:sz="0" w:space="0" w:color="auto"/>
        <w:left w:val="none" w:sz="0" w:space="0" w:color="auto"/>
        <w:bottom w:val="none" w:sz="0" w:space="0" w:color="auto"/>
        <w:right w:val="none" w:sz="0" w:space="0" w:color="auto"/>
      </w:divBdr>
      <w:divsChild>
        <w:div w:id="1205605648">
          <w:marLeft w:val="0"/>
          <w:marRight w:val="0"/>
          <w:marTop w:val="121"/>
          <w:marBottom w:val="0"/>
          <w:divBdr>
            <w:top w:val="none" w:sz="0" w:space="0" w:color="auto"/>
            <w:left w:val="none" w:sz="0" w:space="0" w:color="auto"/>
            <w:bottom w:val="none" w:sz="0" w:space="0" w:color="auto"/>
            <w:right w:val="none" w:sz="0" w:space="0" w:color="auto"/>
          </w:divBdr>
        </w:div>
      </w:divsChild>
    </w:div>
    <w:div w:id="623117687">
      <w:bodyDiv w:val="1"/>
      <w:marLeft w:val="0"/>
      <w:marRight w:val="0"/>
      <w:marTop w:val="0"/>
      <w:marBottom w:val="0"/>
      <w:divBdr>
        <w:top w:val="none" w:sz="0" w:space="0" w:color="auto"/>
        <w:left w:val="none" w:sz="0" w:space="0" w:color="auto"/>
        <w:bottom w:val="none" w:sz="0" w:space="0" w:color="auto"/>
        <w:right w:val="none" w:sz="0" w:space="0" w:color="auto"/>
      </w:divBdr>
      <w:divsChild>
        <w:div w:id="346642294">
          <w:marLeft w:val="0"/>
          <w:marRight w:val="0"/>
          <w:marTop w:val="121"/>
          <w:marBottom w:val="0"/>
          <w:divBdr>
            <w:top w:val="none" w:sz="0" w:space="0" w:color="auto"/>
            <w:left w:val="none" w:sz="0" w:space="0" w:color="auto"/>
            <w:bottom w:val="none" w:sz="0" w:space="0" w:color="auto"/>
            <w:right w:val="none" w:sz="0" w:space="0" w:color="auto"/>
          </w:divBdr>
        </w:div>
        <w:div w:id="1811705358">
          <w:marLeft w:val="0"/>
          <w:marRight w:val="0"/>
          <w:marTop w:val="121"/>
          <w:marBottom w:val="0"/>
          <w:divBdr>
            <w:top w:val="none" w:sz="0" w:space="0" w:color="auto"/>
            <w:left w:val="none" w:sz="0" w:space="0" w:color="auto"/>
            <w:bottom w:val="none" w:sz="0" w:space="0" w:color="auto"/>
            <w:right w:val="none" w:sz="0" w:space="0" w:color="auto"/>
          </w:divBdr>
        </w:div>
        <w:div w:id="856382173">
          <w:marLeft w:val="0"/>
          <w:marRight w:val="0"/>
          <w:marTop w:val="121"/>
          <w:marBottom w:val="0"/>
          <w:divBdr>
            <w:top w:val="none" w:sz="0" w:space="0" w:color="auto"/>
            <w:left w:val="none" w:sz="0" w:space="0" w:color="auto"/>
            <w:bottom w:val="none" w:sz="0" w:space="0" w:color="auto"/>
            <w:right w:val="none" w:sz="0" w:space="0" w:color="auto"/>
          </w:divBdr>
        </w:div>
        <w:div w:id="1959871357">
          <w:marLeft w:val="0"/>
          <w:marRight w:val="0"/>
          <w:marTop w:val="121"/>
          <w:marBottom w:val="0"/>
          <w:divBdr>
            <w:top w:val="none" w:sz="0" w:space="0" w:color="auto"/>
            <w:left w:val="none" w:sz="0" w:space="0" w:color="auto"/>
            <w:bottom w:val="none" w:sz="0" w:space="0" w:color="auto"/>
            <w:right w:val="none" w:sz="0" w:space="0" w:color="auto"/>
          </w:divBdr>
        </w:div>
        <w:div w:id="907232997">
          <w:marLeft w:val="0"/>
          <w:marRight w:val="0"/>
          <w:marTop w:val="121"/>
          <w:marBottom w:val="0"/>
          <w:divBdr>
            <w:top w:val="none" w:sz="0" w:space="0" w:color="auto"/>
            <w:left w:val="none" w:sz="0" w:space="0" w:color="auto"/>
            <w:bottom w:val="none" w:sz="0" w:space="0" w:color="auto"/>
            <w:right w:val="none" w:sz="0" w:space="0" w:color="auto"/>
          </w:divBdr>
        </w:div>
        <w:div w:id="1456874351">
          <w:marLeft w:val="0"/>
          <w:marRight w:val="0"/>
          <w:marTop w:val="121"/>
          <w:marBottom w:val="0"/>
          <w:divBdr>
            <w:top w:val="none" w:sz="0" w:space="0" w:color="auto"/>
            <w:left w:val="none" w:sz="0" w:space="0" w:color="auto"/>
            <w:bottom w:val="none" w:sz="0" w:space="0" w:color="auto"/>
            <w:right w:val="none" w:sz="0" w:space="0" w:color="auto"/>
          </w:divBdr>
        </w:div>
        <w:div w:id="1555005139">
          <w:marLeft w:val="0"/>
          <w:marRight w:val="0"/>
          <w:marTop w:val="121"/>
          <w:marBottom w:val="0"/>
          <w:divBdr>
            <w:top w:val="none" w:sz="0" w:space="0" w:color="auto"/>
            <w:left w:val="none" w:sz="0" w:space="0" w:color="auto"/>
            <w:bottom w:val="none" w:sz="0" w:space="0" w:color="auto"/>
            <w:right w:val="none" w:sz="0" w:space="0" w:color="auto"/>
          </w:divBdr>
        </w:div>
      </w:divsChild>
    </w:div>
    <w:div w:id="630282750">
      <w:bodyDiv w:val="1"/>
      <w:marLeft w:val="0"/>
      <w:marRight w:val="0"/>
      <w:marTop w:val="0"/>
      <w:marBottom w:val="0"/>
      <w:divBdr>
        <w:top w:val="none" w:sz="0" w:space="0" w:color="auto"/>
        <w:left w:val="none" w:sz="0" w:space="0" w:color="auto"/>
        <w:bottom w:val="none" w:sz="0" w:space="0" w:color="auto"/>
        <w:right w:val="none" w:sz="0" w:space="0" w:color="auto"/>
      </w:divBdr>
    </w:div>
    <w:div w:id="637032900">
      <w:bodyDiv w:val="1"/>
      <w:marLeft w:val="0"/>
      <w:marRight w:val="0"/>
      <w:marTop w:val="0"/>
      <w:marBottom w:val="0"/>
      <w:divBdr>
        <w:top w:val="none" w:sz="0" w:space="0" w:color="auto"/>
        <w:left w:val="none" w:sz="0" w:space="0" w:color="auto"/>
        <w:bottom w:val="none" w:sz="0" w:space="0" w:color="auto"/>
        <w:right w:val="none" w:sz="0" w:space="0" w:color="auto"/>
      </w:divBdr>
      <w:divsChild>
        <w:div w:id="1183125256">
          <w:marLeft w:val="0"/>
          <w:marRight w:val="0"/>
          <w:marTop w:val="121"/>
          <w:marBottom w:val="0"/>
          <w:divBdr>
            <w:top w:val="none" w:sz="0" w:space="0" w:color="auto"/>
            <w:left w:val="none" w:sz="0" w:space="0" w:color="auto"/>
            <w:bottom w:val="none" w:sz="0" w:space="0" w:color="auto"/>
            <w:right w:val="none" w:sz="0" w:space="0" w:color="auto"/>
          </w:divBdr>
        </w:div>
      </w:divsChild>
    </w:div>
    <w:div w:id="648900764">
      <w:bodyDiv w:val="1"/>
      <w:marLeft w:val="0"/>
      <w:marRight w:val="0"/>
      <w:marTop w:val="0"/>
      <w:marBottom w:val="0"/>
      <w:divBdr>
        <w:top w:val="none" w:sz="0" w:space="0" w:color="auto"/>
        <w:left w:val="none" w:sz="0" w:space="0" w:color="auto"/>
        <w:bottom w:val="none" w:sz="0" w:space="0" w:color="auto"/>
        <w:right w:val="none" w:sz="0" w:space="0" w:color="auto"/>
      </w:divBdr>
    </w:div>
    <w:div w:id="648903846">
      <w:bodyDiv w:val="1"/>
      <w:marLeft w:val="0"/>
      <w:marRight w:val="0"/>
      <w:marTop w:val="0"/>
      <w:marBottom w:val="0"/>
      <w:divBdr>
        <w:top w:val="none" w:sz="0" w:space="0" w:color="auto"/>
        <w:left w:val="none" w:sz="0" w:space="0" w:color="auto"/>
        <w:bottom w:val="none" w:sz="0" w:space="0" w:color="auto"/>
        <w:right w:val="none" w:sz="0" w:space="0" w:color="auto"/>
      </w:divBdr>
    </w:div>
    <w:div w:id="652025953">
      <w:bodyDiv w:val="1"/>
      <w:marLeft w:val="0"/>
      <w:marRight w:val="0"/>
      <w:marTop w:val="0"/>
      <w:marBottom w:val="0"/>
      <w:divBdr>
        <w:top w:val="none" w:sz="0" w:space="0" w:color="auto"/>
        <w:left w:val="none" w:sz="0" w:space="0" w:color="auto"/>
        <w:bottom w:val="none" w:sz="0" w:space="0" w:color="auto"/>
        <w:right w:val="none" w:sz="0" w:space="0" w:color="auto"/>
      </w:divBdr>
    </w:div>
    <w:div w:id="657347107">
      <w:bodyDiv w:val="1"/>
      <w:marLeft w:val="0"/>
      <w:marRight w:val="0"/>
      <w:marTop w:val="0"/>
      <w:marBottom w:val="0"/>
      <w:divBdr>
        <w:top w:val="none" w:sz="0" w:space="0" w:color="auto"/>
        <w:left w:val="none" w:sz="0" w:space="0" w:color="auto"/>
        <w:bottom w:val="none" w:sz="0" w:space="0" w:color="auto"/>
        <w:right w:val="none" w:sz="0" w:space="0" w:color="auto"/>
      </w:divBdr>
    </w:div>
    <w:div w:id="662509907">
      <w:bodyDiv w:val="1"/>
      <w:marLeft w:val="0"/>
      <w:marRight w:val="0"/>
      <w:marTop w:val="0"/>
      <w:marBottom w:val="0"/>
      <w:divBdr>
        <w:top w:val="none" w:sz="0" w:space="0" w:color="auto"/>
        <w:left w:val="none" w:sz="0" w:space="0" w:color="auto"/>
        <w:bottom w:val="none" w:sz="0" w:space="0" w:color="auto"/>
        <w:right w:val="none" w:sz="0" w:space="0" w:color="auto"/>
      </w:divBdr>
      <w:divsChild>
        <w:div w:id="979730046">
          <w:marLeft w:val="0"/>
          <w:marRight w:val="0"/>
          <w:marTop w:val="121"/>
          <w:marBottom w:val="0"/>
          <w:divBdr>
            <w:top w:val="none" w:sz="0" w:space="0" w:color="auto"/>
            <w:left w:val="none" w:sz="0" w:space="0" w:color="auto"/>
            <w:bottom w:val="none" w:sz="0" w:space="0" w:color="auto"/>
            <w:right w:val="none" w:sz="0" w:space="0" w:color="auto"/>
          </w:divBdr>
        </w:div>
        <w:div w:id="1527139367">
          <w:marLeft w:val="0"/>
          <w:marRight w:val="0"/>
          <w:marTop w:val="121"/>
          <w:marBottom w:val="0"/>
          <w:divBdr>
            <w:top w:val="none" w:sz="0" w:space="0" w:color="auto"/>
            <w:left w:val="none" w:sz="0" w:space="0" w:color="auto"/>
            <w:bottom w:val="none" w:sz="0" w:space="0" w:color="auto"/>
            <w:right w:val="none" w:sz="0" w:space="0" w:color="auto"/>
          </w:divBdr>
        </w:div>
        <w:div w:id="95028102">
          <w:marLeft w:val="0"/>
          <w:marRight w:val="0"/>
          <w:marTop w:val="121"/>
          <w:marBottom w:val="0"/>
          <w:divBdr>
            <w:top w:val="none" w:sz="0" w:space="0" w:color="auto"/>
            <w:left w:val="none" w:sz="0" w:space="0" w:color="auto"/>
            <w:bottom w:val="none" w:sz="0" w:space="0" w:color="auto"/>
            <w:right w:val="none" w:sz="0" w:space="0" w:color="auto"/>
          </w:divBdr>
        </w:div>
      </w:divsChild>
    </w:div>
    <w:div w:id="678506916">
      <w:bodyDiv w:val="1"/>
      <w:marLeft w:val="0"/>
      <w:marRight w:val="0"/>
      <w:marTop w:val="0"/>
      <w:marBottom w:val="0"/>
      <w:divBdr>
        <w:top w:val="none" w:sz="0" w:space="0" w:color="auto"/>
        <w:left w:val="none" w:sz="0" w:space="0" w:color="auto"/>
        <w:bottom w:val="none" w:sz="0" w:space="0" w:color="auto"/>
        <w:right w:val="none" w:sz="0" w:space="0" w:color="auto"/>
      </w:divBdr>
    </w:div>
    <w:div w:id="681710639">
      <w:bodyDiv w:val="1"/>
      <w:marLeft w:val="0"/>
      <w:marRight w:val="0"/>
      <w:marTop w:val="0"/>
      <w:marBottom w:val="0"/>
      <w:divBdr>
        <w:top w:val="none" w:sz="0" w:space="0" w:color="auto"/>
        <w:left w:val="none" w:sz="0" w:space="0" w:color="auto"/>
        <w:bottom w:val="none" w:sz="0" w:space="0" w:color="auto"/>
        <w:right w:val="none" w:sz="0" w:space="0" w:color="auto"/>
      </w:divBdr>
      <w:divsChild>
        <w:div w:id="901212355">
          <w:marLeft w:val="0"/>
          <w:marRight w:val="0"/>
          <w:marTop w:val="121"/>
          <w:marBottom w:val="0"/>
          <w:divBdr>
            <w:top w:val="none" w:sz="0" w:space="0" w:color="auto"/>
            <w:left w:val="none" w:sz="0" w:space="0" w:color="auto"/>
            <w:bottom w:val="none" w:sz="0" w:space="0" w:color="auto"/>
            <w:right w:val="none" w:sz="0" w:space="0" w:color="auto"/>
          </w:divBdr>
        </w:div>
      </w:divsChild>
    </w:div>
    <w:div w:id="687607889">
      <w:bodyDiv w:val="1"/>
      <w:marLeft w:val="0"/>
      <w:marRight w:val="0"/>
      <w:marTop w:val="0"/>
      <w:marBottom w:val="0"/>
      <w:divBdr>
        <w:top w:val="none" w:sz="0" w:space="0" w:color="auto"/>
        <w:left w:val="none" w:sz="0" w:space="0" w:color="auto"/>
        <w:bottom w:val="none" w:sz="0" w:space="0" w:color="auto"/>
        <w:right w:val="none" w:sz="0" w:space="0" w:color="auto"/>
      </w:divBdr>
    </w:div>
    <w:div w:id="689405820">
      <w:bodyDiv w:val="1"/>
      <w:marLeft w:val="0"/>
      <w:marRight w:val="0"/>
      <w:marTop w:val="0"/>
      <w:marBottom w:val="0"/>
      <w:divBdr>
        <w:top w:val="none" w:sz="0" w:space="0" w:color="auto"/>
        <w:left w:val="none" w:sz="0" w:space="0" w:color="auto"/>
        <w:bottom w:val="none" w:sz="0" w:space="0" w:color="auto"/>
        <w:right w:val="none" w:sz="0" w:space="0" w:color="auto"/>
      </w:divBdr>
    </w:div>
    <w:div w:id="699011265">
      <w:bodyDiv w:val="1"/>
      <w:marLeft w:val="0"/>
      <w:marRight w:val="0"/>
      <w:marTop w:val="0"/>
      <w:marBottom w:val="0"/>
      <w:divBdr>
        <w:top w:val="none" w:sz="0" w:space="0" w:color="auto"/>
        <w:left w:val="none" w:sz="0" w:space="0" w:color="auto"/>
        <w:bottom w:val="none" w:sz="0" w:space="0" w:color="auto"/>
        <w:right w:val="none" w:sz="0" w:space="0" w:color="auto"/>
      </w:divBdr>
      <w:divsChild>
        <w:div w:id="1949893199">
          <w:marLeft w:val="0"/>
          <w:marRight w:val="0"/>
          <w:marTop w:val="121"/>
          <w:marBottom w:val="0"/>
          <w:divBdr>
            <w:top w:val="none" w:sz="0" w:space="0" w:color="auto"/>
            <w:left w:val="none" w:sz="0" w:space="0" w:color="auto"/>
            <w:bottom w:val="none" w:sz="0" w:space="0" w:color="auto"/>
            <w:right w:val="none" w:sz="0" w:space="0" w:color="auto"/>
          </w:divBdr>
        </w:div>
      </w:divsChild>
    </w:div>
    <w:div w:id="703023830">
      <w:bodyDiv w:val="1"/>
      <w:marLeft w:val="0"/>
      <w:marRight w:val="0"/>
      <w:marTop w:val="0"/>
      <w:marBottom w:val="0"/>
      <w:divBdr>
        <w:top w:val="none" w:sz="0" w:space="0" w:color="auto"/>
        <w:left w:val="none" w:sz="0" w:space="0" w:color="auto"/>
        <w:bottom w:val="none" w:sz="0" w:space="0" w:color="auto"/>
        <w:right w:val="none" w:sz="0" w:space="0" w:color="auto"/>
      </w:divBdr>
      <w:divsChild>
        <w:div w:id="1965577330">
          <w:marLeft w:val="0"/>
          <w:marRight w:val="0"/>
          <w:marTop w:val="121"/>
          <w:marBottom w:val="0"/>
          <w:divBdr>
            <w:top w:val="none" w:sz="0" w:space="0" w:color="auto"/>
            <w:left w:val="none" w:sz="0" w:space="0" w:color="auto"/>
            <w:bottom w:val="none" w:sz="0" w:space="0" w:color="auto"/>
            <w:right w:val="none" w:sz="0" w:space="0" w:color="auto"/>
          </w:divBdr>
        </w:div>
      </w:divsChild>
    </w:div>
    <w:div w:id="708264167">
      <w:bodyDiv w:val="1"/>
      <w:marLeft w:val="0"/>
      <w:marRight w:val="0"/>
      <w:marTop w:val="0"/>
      <w:marBottom w:val="0"/>
      <w:divBdr>
        <w:top w:val="none" w:sz="0" w:space="0" w:color="auto"/>
        <w:left w:val="none" w:sz="0" w:space="0" w:color="auto"/>
        <w:bottom w:val="none" w:sz="0" w:space="0" w:color="auto"/>
        <w:right w:val="none" w:sz="0" w:space="0" w:color="auto"/>
      </w:divBdr>
      <w:divsChild>
        <w:div w:id="2117283431">
          <w:marLeft w:val="0"/>
          <w:marRight w:val="0"/>
          <w:marTop w:val="121"/>
          <w:marBottom w:val="0"/>
          <w:divBdr>
            <w:top w:val="none" w:sz="0" w:space="0" w:color="auto"/>
            <w:left w:val="none" w:sz="0" w:space="0" w:color="auto"/>
            <w:bottom w:val="none" w:sz="0" w:space="0" w:color="auto"/>
            <w:right w:val="none" w:sz="0" w:space="0" w:color="auto"/>
          </w:divBdr>
        </w:div>
      </w:divsChild>
    </w:div>
    <w:div w:id="724570001">
      <w:bodyDiv w:val="1"/>
      <w:marLeft w:val="0"/>
      <w:marRight w:val="0"/>
      <w:marTop w:val="0"/>
      <w:marBottom w:val="0"/>
      <w:divBdr>
        <w:top w:val="none" w:sz="0" w:space="0" w:color="auto"/>
        <w:left w:val="none" w:sz="0" w:space="0" w:color="auto"/>
        <w:bottom w:val="none" w:sz="0" w:space="0" w:color="auto"/>
        <w:right w:val="none" w:sz="0" w:space="0" w:color="auto"/>
      </w:divBdr>
      <w:divsChild>
        <w:div w:id="2127918876">
          <w:marLeft w:val="0"/>
          <w:marRight w:val="0"/>
          <w:marTop w:val="121"/>
          <w:marBottom w:val="0"/>
          <w:divBdr>
            <w:top w:val="none" w:sz="0" w:space="0" w:color="auto"/>
            <w:left w:val="none" w:sz="0" w:space="0" w:color="auto"/>
            <w:bottom w:val="none" w:sz="0" w:space="0" w:color="auto"/>
            <w:right w:val="none" w:sz="0" w:space="0" w:color="auto"/>
          </w:divBdr>
        </w:div>
      </w:divsChild>
    </w:div>
    <w:div w:id="726614715">
      <w:bodyDiv w:val="1"/>
      <w:marLeft w:val="0"/>
      <w:marRight w:val="0"/>
      <w:marTop w:val="0"/>
      <w:marBottom w:val="0"/>
      <w:divBdr>
        <w:top w:val="none" w:sz="0" w:space="0" w:color="auto"/>
        <w:left w:val="none" w:sz="0" w:space="0" w:color="auto"/>
        <w:bottom w:val="none" w:sz="0" w:space="0" w:color="auto"/>
        <w:right w:val="none" w:sz="0" w:space="0" w:color="auto"/>
      </w:divBdr>
      <w:divsChild>
        <w:div w:id="83382344">
          <w:marLeft w:val="0"/>
          <w:marRight w:val="0"/>
          <w:marTop w:val="121"/>
          <w:marBottom w:val="0"/>
          <w:divBdr>
            <w:top w:val="none" w:sz="0" w:space="0" w:color="auto"/>
            <w:left w:val="none" w:sz="0" w:space="0" w:color="auto"/>
            <w:bottom w:val="none" w:sz="0" w:space="0" w:color="auto"/>
            <w:right w:val="none" w:sz="0" w:space="0" w:color="auto"/>
          </w:divBdr>
        </w:div>
        <w:div w:id="16279353">
          <w:marLeft w:val="0"/>
          <w:marRight w:val="0"/>
          <w:marTop w:val="121"/>
          <w:marBottom w:val="0"/>
          <w:divBdr>
            <w:top w:val="none" w:sz="0" w:space="0" w:color="auto"/>
            <w:left w:val="none" w:sz="0" w:space="0" w:color="auto"/>
            <w:bottom w:val="none" w:sz="0" w:space="0" w:color="auto"/>
            <w:right w:val="none" w:sz="0" w:space="0" w:color="auto"/>
          </w:divBdr>
        </w:div>
        <w:div w:id="350493661">
          <w:marLeft w:val="0"/>
          <w:marRight w:val="0"/>
          <w:marTop w:val="121"/>
          <w:marBottom w:val="0"/>
          <w:divBdr>
            <w:top w:val="none" w:sz="0" w:space="0" w:color="auto"/>
            <w:left w:val="none" w:sz="0" w:space="0" w:color="auto"/>
            <w:bottom w:val="none" w:sz="0" w:space="0" w:color="auto"/>
            <w:right w:val="none" w:sz="0" w:space="0" w:color="auto"/>
          </w:divBdr>
        </w:div>
        <w:div w:id="1962609723">
          <w:marLeft w:val="0"/>
          <w:marRight w:val="0"/>
          <w:marTop w:val="121"/>
          <w:marBottom w:val="0"/>
          <w:divBdr>
            <w:top w:val="none" w:sz="0" w:space="0" w:color="auto"/>
            <w:left w:val="none" w:sz="0" w:space="0" w:color="auto"/>
            <w:bottom w:val="none" w:sz="0" w:space="0" w:color="auto"/>
            <w:right w:val="none" w:sz="0" w:space="0" w:color="auto"/>
          </w:divBdr>
        </w:div>
        <w:div w:id="1082024144">
          <w:marLeft w:val="0"/>
          <w:marRight w:val="0"/>
          <w:marTop w:val="121"/>
          <w:marBottom w:val="0"/>
          <w:divBdr>
            <w:top w:val="none" w:sz="0" w:space="0" w:color="auto"/>
            <w:left w:val="none" w:sz="0" w:space="0" w:color="auto"/>
            <w:bottom w:val="none" w:sz="0" w:space="0" w:color="auto"/>
            <w:right w:val="none" w:sz="0" w:space="0" w:color="auto"/>
          </w:divBdr>
        </w:div>
        <w:div w:id="653534451">
          <w:marLeft w:val="0"/>
          <w:marRight w:val="0"/>
          <w:marTop w:val="121"/>
          <w:marBottom w:val="0"/>
          <w:divBdr>
            <w:top w:val="none" w:sz="0" w:space="0" w:color="auto"/>
            <w:left w:val="none" w:sz="0" w:space="0" w:color="auto"/>
            <w:bottom w:val="none" w:sz="0" w:space="0" w:color="auto"/>
            <w:right w:val="none" w:sz="0" w:space="0" w:color="auto"/>
          </w:divBdr>
        </w:div>
        <w:div w:id="267347973">
          <w:marLeft w:val="0"/>
          <w:marRight w:val="0"/>
          <w:marTop w:val="121"/>
          <w:marBottom w:val="0"/>
          <w:divBdr>
            <w:top w:val="none" w:sz="0" w:space="0" w:color="auto"/>
            <w:left w:val="none" w:sz="0" w:space="0" w:color="auto"/>
            <w:bottom w:val="none" w:sz="0" w:space="0" w:color="auto"/>
            <w:right w:val="none" w:sz="0" w:space="0" w:color="auto"/>
          </w:divBdr>
        </w:div>
      </w:divsChild>
    </w:div>
    <w:div w:id="741873725">
      <w:bodyDiv w:val="1"/>
      <w:marLeft w:val="0"/>
      <w:marRight w:val="0"/>
      <w:marTop w:val="0"/>
      <w:marBottom w:val="0"/>
      <w:divBdr>
        <w:top w:val="none" w:sz="0" w:space="0" w:color="auto"/>
        <w:left w:val="none" w:sz="0" w:space="0" w:color="auto"/>
        <w:bottom w:val="none" w:sz="0" w:space="0" w:color="auto"/>
        <w:right w:val="none" w:sz="0" w:space="0" w:color="auto"/>
      </w:divBdr>
      <w:divsChild>
        <w:div w:id="1764842052">
          <w:marLeft w:val="0"/>
          <w:marRight w:val="0"/>
          <w:marTop w:val="121"/>
          <w:marBottom w:val="0"/>
          <w:divBdr>
            <w:top w:val="none" w:sz="0" w:space="0" w:color="auto"/>
            <w:left w:val="none" w:sz="0" w:space="0" w:color="auto"/>
            <w:bottom w:val="none" w:sz="0" w:space="0" w:color="auto"/>
            <w:right w:val="none" w:sz="0" w:space="0" w:color="auto"/>
          </w:divBdr>
        </w:div>
        <w:div w:id="200166719">
          <w:marLeft w:val="0"/>
          <w:marRight w:val="0"/>
          <w:marTop w:val="121"/>
          <w:marBottom w:val="0"/>
          <w:divBdr>
            <w:top w:val="none" w:sz="0" w:space="0" w:color="auto"/>
            <w:left w:val="none" w:sz="0" w:space="0" w:color="auto"/>
            <w:bottom w:val="none" w:sz="0" w:space="0" w:color="auto"/>
            <w:right w:val="none" w:sz="0" w:space="0" w:color="auto"/>
          </w:divBdr>
        </w:div>
        <w:div w:id="297036588">
          <w:marLeft w:val="0"/>
          <w:marRight w:val="0"/>
          <w:marTop w:val="121"/>
          <w:marBottom w:val="0"/>
          <w:divBdr>
            <w:top w:val="none" w:sz="0" w:space="0" w:color="auto"/>
            <w:left w:val="none" w:sz="0" w:space="0" w:color="auto"/>
            <w:bottom w:val="none" w:sz="0" w:space="0" w:color="auto"/>
            <w:right w:val="none" w:sz="0" w:space="0" w:color="auto"/>
          </w:divBdr>
        </w:div>
      </w:divsChild>
    </w:div>
    <w:div w:id="783769833">
      <w:bodyDiv w:val="1"/>
      <w:marLeft w:val="0"/>
      <w:marRight w:val="0"/>
      <w:marTop w:val="0"/>
      <w:marBottom w:val="0"/>
      <w:divBdr>
        <w:top w:val="none" w:sz="0" w:space="0" w:color="auto"/>
        <w:left w:val="none" w:sz="0" w:space="0" w:color="auto"/>
        <w:bottom w:val="none" w:sz="0" w:space="0" w:color="auto"/>
        <w:right w:val="none" w:sz="0" w:space="0" w:color="auto"/>
      </w:divBdr>
      <w:divsChild>
        <w:div w:id="1371806973">
          <w:marLeft w:val="0"/>
          <w:marRight w:val="0"/>
          <w:marTop w:val="121"/>
          <w:marBottom w:val="0"/>
          <w:divBdr>
            <w:top w:val="none" w:sz="0" w:space="0" w:color="auto"/>
            <w:left w:val="none" w:sz="0" w:space="0" w:color="auto"/>
            <w:bottom w:val="none" w:sz="0" w:space="0" w:color="auto"/>
            <w:right w:val="none" w:sz="0" w:space="0" w:color="auto"/>
          </w:divBdr>
        </w:div>
      </w:divsChild>
    </w:div>
    <w:div w:id="789277921">
      <w:bodyDiv w:val="1"/>
      <w:marLeft w:val="0"/>
      <w:marRight w:val="0"/>
      <w:marTop w:val="0"/>
      <w:marBottom w:val="0"/>
      <w:divBdr>
        <w:top w:val="none" w:sz="0" w:space="0" w:color="auto"/>
        <w:left w:val="none" w:sz="0" w:space="0" w:color="auto"/>
        <w:bottom w:val="none" w:sz="0" w:space="0" w:color="auto"/>
        <w:right w:val="none" w:sz="0" w:space="0" w:color="auto"/>
      </w:divBdr>
    </w:div>
    <w:div w:id="856117155">
      <w:bodyDiv w:val="1"/>
      <w:marLeft w:val="0"/>
      <w:marRight w:val="0"/>
      <w:marTop w:val="0"/>
      <w:marBottom w:val="0"/>
      <w:divBdr>
        <w:top w:val="none" w:sz="0" w:space="0" w:color="auto"/>
        <w:left w:val="none" w:sz="0" w:space="0" w:color="auto"/>
        <w:bottom w:val="none" w:sz="0" w:space="0" w:color="auto"/>
        <w:right w:val="none" w:sz="0" w:space="0" w:color="auto"/>
      </w:divBdr>
    </w:div>
    <w:div w:id="860508776">
      <w:bodyDiv w:val="1"/>
      <w:marLeft w:val="0"/>
      <w:marRight w:val="0"/>
      <w:marTop w:val="0"/>
      <w:marBottom w:val="0"/>
      <w:divBdr>
        <w:top w:val="none" w:sz="0" w:space="0" w:color="auto"/>
        <w:left w:val="none" w:sz="0" w:space="0" w:color="auto"/>
        <w:bottom w:val="none" w:sz="0" w:space="0" w:color="auto"/>
        <w:right w:val="none" w:sz="0" w:space="0" w:color="auto"/>
      </w:divBdr>
      <w:divsChild>
        <w:div w:id="1655182212">
          <w:marLeft w:val="0"/>
          <w:marRight w:val="0"/>
          <w:marTop w:val="121"/>
          <w:marBottom w:val="0"/>
          <w:divBdr>
            <w:top w:val="none" w:sz="0" w:space="0" w:color="auto"/>
            <w:left w:val="none" w:sz="0" w:space="0" w:color="auto"/>
            <w:bottom w:val="none" w:sz="0" w:space="0" w:color="auto"/>
            <w:right w:val="none" w:sz="0" w:space="0" w:color="auto"/>
          </w:divBdr>
        </w:div>
      </w:divsChild>
    </w:div>
    <w:div w:id="876891031">
      <w:bodyDiv w:val="1"/>
      <w:marLeft w:val="0"/>
      <w:marRight w:val="0"/>
      <w:marTop w:val="0"/>
      <w:marBottom w:val="0"/>
      <w:divBdr>
        <w:top w:val="none" w:sz="0" w:space="0" w:color="auto"/>
        <w:left w:val="none" w:sz="0" w:space="0" w:color="auto"/>
        <w:bottom w:val="none" w:sz="0" w:space="0" w:color="auto"/>
        <w:right w:val="none" w:sz="0" w:space="0" w:color="auto"/>
      </w:divBdr>
    </w:div>
    <w:div w:id="888764081">
      <w:bodyDiv w:val="1"/>
      <w:marLeft w:val="0"/>
      <w:marRight w:val="0"/>
      <w:marTop w:val="0"/>
      <w:marBottom w:val="0"/>
      <w:divBdr>
        <w:top w:val="none" w:sz="0" w:space="0" w:color="auto"/>
        <w:left w:val="none" w:sz="0" w:space="0" w:color="auto"/>
        <w:bottom w:val="none" w:sz="0" w:space="0" w:color="auto"/>
        <w:right w:val="none" w:sz="0" w:space="0" w:color="auto"/>
      </w:divBdr>
    </w:div>
    <w:div w:id="903759206">
      <w:bodyDiv w:val="1"/>
      <w:marLeft w:val="0"/>
      <w:marRight w:val="0"/>
      <w:marTop w:val="0"/>
      <w:marBottom w:val="0"/>
      <w:divBdr>
        <w:top w:val="none" w:sz="0" w:space="0" w:color="auto"/>
        <w:left w:val="none" w:sz="0" w:space="0" w:color="auto"/>
        <w:bottom w:val="none" w:sz="0" w:space="0" w:color="auto"/>
        <w:right w:val="none" w:sz="0" w:space="0" w:color="auto"/>
      </w:divBdr>
    </w:div>
    <w:div w:id="908079688">
      <w:bodyDiv w:val="1"/>
      <w:marLeft w:val="0"/>
      <w:marRight w:val="0"/>
      <w:marTop w:val="0"/>
      <w:marBottom w:val="0"/>
      <w:divBdr>
        <w:top w:val="none" w:sz="0" w:space="0" w:color="auto"/>
        <w:left w:val="none" w:sz="0" w:space="0" w:color="auto"/>
        <w:bottom w:val="none" w:sz="0" w:space="0" w:color="auto"/>
        <w:right w:val="none" w:sz="0" w:space="0" w:color="auto"/>
      </w:divBdr>
    </w:div>
    <w:div w:id="949778337">
      <w:bodyDiv w:val="1"/>
      <w:marLeft w:val="0"/>
      <w:marRight w:val="0"/>
      <w:marTop w:val="0"/>
      <w:marBottom w:val="0"/>
      <w:divBdr>
        <w:top w:val="none" w:sz="0" w:space="0" w:color="auto"/>
        <w:left w:val="none" w:sz="0" w:space="0" w:color="auto"/>
        <w:bottom w:val="none" w:sz="0" w:space="0" w:color="auto"/>
        <w:right w:val="none" w:sz="0" w:space="0" w:color="auto"/>
      </w:divBdr>
    </w:div>
    <w:div w:id="965501578">
      <w:bodyDiv w:val="1"/>
      <w:marLeft w:val="0"/>
      <w:marRight w:val="0"/>
      <w:marTop w:val="0"/>
      <w:marBottom w:val="0"/>
      <w:divBdr>
        <w:top w:val="none" w:sz="0" w:space="0" w:color="auto"/>
        <w:left w:val="none" w:sz="0" w:space="0" w:color="auto"/>
        <w:bottom w:val="none" w:sz="0" w:space="0" w:color="auto"/>
        <w:right w:val="none" w:sz="0" w:space="0" w:color="auto"/>
      </w:divBdr>
      <w:divsChild>
        <w:div w:id="1945378106">
          <w:marLeft w:val="0"/>
          <w:marRight w:val="0"/>
          <w:marTop w:val="121"/>
          <w:marBottom w:val="0"/>
          <w:divBdr>
            <w:top w:val="none" w:sz="0" w:space="0" w:color="auto"/>
            <w:left w:val="none" w:sz="0" w:space="0" w:color="auto"/>
            <w:bottom w:val="none" w:sz="0" w:space="0" w:color="auto"/>
            <w:right w:val="none" w:sz="0" w:space="0" w:color="auto"/>
          </w:divBdr>
        </w:div>
      </w:divsChild>
    </w:div>
    <w:div w:id="981160740">
      <w:bodyDiv w:val="1"/>
      <w:marLeft w:val="0"/>
      <w:marRight w:val="0"/>
      <w:marTop w:val="0"/>
      <w:marBottom w:val="0"/>
      <w:divBdr>
        <w:top w:val="none" w:sz="0" w:space="0" w:color="auto"/>
        <w:left w:val="none" w:sz="0" w:space="0" w:color="auto"/>
        <w:bottom w:val="none" w:sz="0" w:space="0" w:color="auto"/>
        <w:right w:val="none" w:sz="0" w:space="0" w:color="auto"/>
      </w:divBdr>
      <w:divsChild>
        <w:div w:id="1358701832">
          <w:marLeft w:val="0"/>
          <w:marRight w:val="0"/>
          <w:marTop w:val="121"/>
          <w:marBottom w:val="0"/>
          <w:divBdr>
            <w:top w:val="none" w:sz="0" w:space="0" w:color="auto"/>
            <w:left w:val="none" w:sz="0" w:space="0" w:color="auto"/>
            <w:bottom w:val="none" w:sz="0" w:space="0" w:color="auto"/>
            <w:right w:val="none" w:sz="0" w:space="0" w:color="auto"/>
          </w:divBdr>
        </w:div>
      </w:divsChild>
    </w:div>
    <w:div w:id="983849697">
      <w:bodyDiv w:val="1"/>
      <w:marLeft w:val="0"/>
      <w:marRight w:val="0"/>
      <w:marTop w:val="0"/>
      <w:marBottom w:val="0"/>
      <w:divBdr>
        <w:top w:val="none" w:sz="0" w:space="0" w:color="auto"/>
        <w:left w:val="none" w:sz="0" w:space="0" w:color="auto"/>
        <w:bottom w:val="none" w:sz="0" w:space="0" w:color="auto"/>
        <w:right w:val="none" w:sz="0" w:space="0" w:color="auto"/>
      </w:divBdr>
    </w:div>
    <w:div w:id="990520196">
      <w:bodyDiv w:val="1"/>
      <w:marLeft w:val="0"/>
      <w:marRight w:val="0"/>
      <w:marTop w:val="0"/>
      <w:marBottom w:val="0"/>
      <w:divBdr>
        <w:top w:val="none" w:sz="0" w:space="0" w:color="auto"/>
        <w:left w:val="none" w:sz="0" w:space="0" w:color="auto"/>
        <w:bottom w:val="none" w:sz="0" w:space="0" w:color="auto"/>
        <w:right w:val="none" w:sz="0" w:space="0" w:color="auto"/>
      </w:divBdr>
    </w:div>
    <w:div w:id="996961429">
      <w:bodyDiv w:val="1"/>
      <w:marLeft w:val="0"/>
      <w:marRight w:val="0"/>
      <w:marTop w:val="0"/>
      <w:marBottom w:val="0"/>
      <w:divBdr>
        <w:top w:val="none" w:sz="0" w:space="0" w:color="auto"/>
        <w:left w:val="none" w:sz="0" w:space="0" w:color="auto"/>
        <w:bottom w:val="none" w:sz="0" w:space="0" w:color="auto"/>
        <w:right w:val="none" w:sz="0" w:space="0" w:color="auto"/>
      </w:divBdr>
      <w:divsChild>
        <w:div w:id="1189099242">
          <w:marLeft w:val="0"/>
          <w:marRight w:val="0"/>
          <w:marTop w:val="121"/>
          <w:marBottom w:val="0"/>
          <w:divBdr>
            <w:top w:val="none" w:sz="0" w:space="0" w:color="auto"/>
            <w:left w:val="none" w:sz="0" w:space="0" w:color="auto"/>
            <w:bottom w:val="none" w:sz="0" w:space="0" w:color="auto"/>
            <w:right w:val="none" w:sz="0" w:space="0" w:color="auto"/>
          </w:divBdr>
        </w:div>
        <w:div w:id="1043018459">
          <w:marLeft w:val="0"/>
          <w:marRight w:val="0"/>
          <w:marTop w:val="121"/>
          <w:marBottom w:val="0"/>
          <w:divBdr>
            <w:top w:val="none" w:sz="0" w:space="0" w:color="auto"/>
            <w:left w:val="none" w:sz="0" w:space="0" w:color="auto"/>
            <w:bottom w:val="none" w:sz="0" w:space="0" w:color="auto"/>
            <w:right w:val="none" w:sz="0" w:space="0" w:color="auto"/>
          </w:divBdr>
        </w:div>
        <w:div w:id="118426216">
          <w:marLeft w:val="0"/>
          <w:marRight w:val="0"/>
          <w:marTop w:val="121"/>
          <w:marBottom w:val="0"/>
          <w:divBdr>
            <w:top w:val="none" w:sz="0" w:space="0" w:color="auto"/>
            <w:left w:val="none" w:sz="0" w:space="0" w:color="auto"/>
            <w:bottom w:val="none" w:sz="0" w:space="0" w:color="auto"/>
            <w:right w:val="none" w:sz="0" w:space="0" w:color="auto"/>
          </w:divBdr>
        </w:div>
      </w:divsChild>
    </w:div>
    <w:div w:id="1011570967">
      <w:bodyDiv w:val="1"/>
      <w:marLeft w:val="0"/>
      <w:marRight w:val="0"/>
      <w:marTop w:val="0"/>
      <w:marBottom w:val="0"/>
      <w:divBdr>
        <w:top w:val="none" w:sz="0" w:space="0" w:color="auto"/>
        <w:left w:val="none" w:sz="0" w:space="0" w:color="auto"/>
        <w:bottom w:val="none" w:sz="0" w:space="0" w:color="auto"/>
        <w:right w:val="none" w:sz="0" w:space="0" w:color="auto"/>
      </w:divBdr>
      <w:divsChild>
        <w:div w:id="751240764">
          <w:marLeft w:val="0"/>
          <w:marRight w:val="0"/>
          <w:marTop w:val="121"/>
          <w:marBottom w:val="0"/>
          <w:divBdr>
            <w:top w:val="none" w:sz="0" w:space="0" w:color="auto"/>
            <w:left w:val="none" w:sz="0" w:space="0" w:color="auto"/>
            <w:bottom w:val="none" w:sz="0" w:space="0" w:color="auto"/>
            <w:right w:val="none" w:sz="0" w:space="0" w:color="auto"/>
          </w:divBdr>
        </w:div>
      </w:divsChild>
    </w:div>
    <w:div w:id="1040596242">
      <w:marLeft w:val="0"/>
      <w:marRight w:val="0"/>
      <w:marTop w:val="0"/>
      <w:marBottom w:val="0"/>
      <w:divBdr>
        <w:top w:val="none" w:sz="0" w:space="0" w:color="auto"/>
        <w:left w:val="none" w:sz="0" w:space="0" w:color="auto"/>
        <w:bottom w:val="none" w:sz="0" w:space="0" w:color="auto"/>
        <w:right w:val="none" w:sz="0" w:space="0" w:color="auto"/>
      </w:divBdr>
    </w:div>
    <w:div w:id="1052582755">
      <w:bodyDiv w:val="1"/>
      <w:marLeft w:val="0"/>
      <w:marRight w:val="0"/>
      <w:marTop w:val="0"/>
      <w:marBottom w:val="0"/>
      <w:divBdr>
        <w:top w:val="none" w:sz="0" w:space="0" w:color="auto"/>
        <w:left w:val="none" w:sz="0" w:space="0" w:color="auto"/>
        <w:bottom w:val="none" w:sz="0" w:space="0" w:color="auto"/>
        <w:right w:val="none" w:sz="0" w:space="0" w:color="auto"/>
      </w:divBdr>
    </w:div>
    <w:div w:id="1068188777">
      <w:bodyDiv w:val="1"/>
      <w:marLeft w:val="0"/>
      <w:marRight w:val="0"/>
      <w:marTop w:val="0"/>
      <w:marBottom w:val="0"/>
      <w:divBdr>
        <w:top w:val="none" w:sz="0" w:space="0" w:color="auto"/>
        <w:left w:val="none" w:sz="0" w:space="0" w:color="auto"/>
        <w:bottom w:val="none" w:sz="0" w:space="0" w:color="auto"/>
        <w:right w:val="none" w:sz="0" w:space="0" w:color="auto"/>
      </w:divBdr>
      <w:divsChild>
        <w:div w:id="1511603593">
          <w:marLeft w:val="0"/>
          <w:marRight w:val="0"/>
          <w:marTop w:val="121"/>
          <w:marBottom w:val="0"/>
          <w:divBdr>
            <w:top w:val="none" w:sz="0" w:space="0" w:color="auto"/>
            <w:left w:val="none" w:sz="0" w:space="0" w:color="auto"/>
            <w:bottom w:val="none" w:sz="0" w:space="0" w:color="auto"/>
            <w:right w:val="none" w:sz="0" w:space="0" w:color="auto"/>
          </w:divBdr>
        </w:div>
      </w:divsChild>
    </w:div>
    <w:div w:id="1087337482">
      <w:bodyDiv w:val="1"/>
      <w:marLeft w:val="0"/>
      <w:marRight w:val="0"/>
      <w:marTop w:val="0"/>
      <w:marBottom w:val="0"/>
      <w:divBdr>
        <w:top w:val="none" w:sz="0" w:space="0" w:color="auto"/>
        <w:left w:val="none" w:sz="0" w:space="0" w:color="auto"/>
        <w:bottom w:val="none" w:sz="0" w:space="0" w:color="auto"/>
        <w:right w:val="none" w:sz="0" w:space="0" w:color="auto"/>
      </w:divBdr>
    </w:div>
    <w:div w:id="1098520554">
      <w:bodyDiv w:val="1"/>
      <w:marLeft w:val="0"/>
      <w:marRight w:val="0"/>
      <w:marTop w:val="0"/>
      <w:marBottom w:val="0"/>
      <w:divBdr>
        <w:top w:val="none" w:sz="0" w:space="0" w:color="auto"/>
        <w:left w:val="none" w:sz="0" w:space="0" w:color="auto"/>
        <w:bottom w:val="none" w:sz="0" w:space="0" w:color="auto"/>
        <w:right w:val="none" w:sz="0" w:space="0" w:color="auto"/>
      </w:divBdr>
    </w:div>
    <w:div w:id="1121345300">
      <w:bodyDiv w:val="1"/>
      <w:marLeft w:val="0"/>
      <w:marRight w:val="0"/>
      <w:marTop w:val="0"/>
      <w:marBottom w:val="0"/>
      <w:divBdr>
        <w:top w:val="none" w:sz="0" w:space="0" w:color="auto"/>
        <w:left w:val="none" w:sz="0" w:space="0" w:color="auto"/>
        <w:bottom w:val="none" w:sz="0" w:space="0" w:color="auto"/>
        <w:right w:val="none" w:sz="0" w:space="0" w:color="auto"/>
      </w:divBdr>
    </w:div>
    <w:div w:id="1123378915">
      <w:bodyDiv w:val="1"/>
      <w:marLeft w:val="0"/>
      <w:marRight w:val="0"/>
      <w:marTop w:val="0"/>
      <w:marBottom w:val="0"/>
      <w:divBdr>
        <w:top w:val="none" w:sz="0" w:space="0" w:color="auto"/>
        <w:left w:val="none" w:sz="0" w:space="0" w:color="auto"/>
        <w:bottom w:val="none" w:sz="0" w:space="0" w:color="auto"/>
        <w:right w:val="none" w:sz="0" w:space="0" w:color="auto"/>
      </w:divBdr>
      <w:divsChild>
        <w:div w:id="1785922578">
          <w:marLeft w:val="0"/>
          <w:marRight w:val="0"/>
          <w:marTop w:val="121"/>
          <w:marBottom w:val="0"/>
          <w:divBdr>
            <w:top w:val="none" w:sz="0" w:space="0" w:color="auto"/>
            <w:left w:val="none" w:sz="0" w:space="0" w:color="auto"/>
            <w:bottom w:val="none" w:sz="0" w:space="0" w:color="auto"/>
            <w:right w:val="none" w:sz="0" w:space="0" w:color="auto"/>
          </w:divBdr>
        </w:div>
        <w:div w:id="932668357">
          <w:marLeft w:val="0"/>
          <w:marRight w:val="0"/>
          <w:marTop w:val="121"/>
          <w:marBottom w:val="0"/>
          <w:divBdr>
            <w:top w:val="none" w:sz="0" w:space="0" w:color="auto"/>
            <w:left w:val="none" w:sz="0" w:space="0" w:color="auto"/>
            <w:bottom w:val="none" w:sz="0" w:space="0" w:color="auto"/>
            <w:right w:val="none" w:sz="0" w:space="0" w:color="auto"/>
          </w:divBdr>
        </w:div>
        <w:div w:id="487868216">
          <w:marLeft w:val="0"/>
          <w:marRight w:val="0"/>
          <w:marTop w:val="121"/>
          <w:marBottom w:val="0"/>
          <w:divBdr>
            <w:top w:val="none" w:sz="0" w:space="0" w:color="auto"/>
            <w:left w:val="none" w:sz="0" w:space="0" w:color="auto"/>
            <w:bottom w:val="none" w:sz="0" w:space="0" w:color="auto"/>
            <w:right w:val="none" w:sz="0" w:space="0" w:color="auto"/>
          </w:divBdr>
        </w:div>
      </w:divsChild>
    </w:div>
    <w:div w:id="1137802391">
      <w:bodyDiv w:val="1"/>
      <w:marLeft w:val="0"/>
      <w:marRight w:val="0"/>
      <w:marTop w:val="0"/>
      <w:marBottom w:val="0"/>
      <w:divBdr>
        <w:top w:val="none" w:sz="0" w:space="0" w:color="auto"/>
        <w:left w:val="none" w:sz="0" w:space="0" w:color="auto"/>
        <w:bottom w:val="none" w:sz="0" w:space="0" w:color="auto"/>
        <w:right w:val="none" w:sz="0" w:space="0" w:color="auto"/>
      </w:divBdr>
    </w:div>
    <w:div w:id="1152135711">
      <w:bodyDiv w:val="1"/>
      <w:marLeft w:val="0"/>
      <w:marRight w:val="0"/>
      <w:marTop w:val="0"/>
      <w:marBottom w:val="0"/>
      <w:divBdr>
        <w:top w:val="none" w:sz="0" w:space="0" w:color="auto"/>
        <w:left w:val="none" w:sz="0" w:space="0" w:color="auto"/>
        <w:bottom w:val="none" w:sz="0" w:space="0" w:color="auto"/>
        <w:right w:val="none" w:sz="0" w:space="0" w:color="auto"/>
      </w:divBdr>
      <w:divsChild>
        <w:div w:id="1564028769">
          <w:marLeft w:val="0"/>
          <w:marRight w:val="0"/>
          <w:marTop w:val="121"/>
          <w:marBottom w:val="0"/>
          <w:divBdr>
            <w:top w:val="none" w:sz="0" w:space="0" w:color="auto"/>
            <w:left w:val="none" w:sz="0" w:space="0" w:color="auto"/>
            <w:bottom w:val="none" w:sz="0" w:space="0" w:color="auto"/>
            <w:right w:val="none" w:sz="0" w:space="0" w:color="auto"/>
          </w:divBdr>
        </w:div>
      </w:divsChild>
    </w:div>
    <w:div w:id="1180899164">
      <w:bodyDiv w:val="1"/>
      <w:marLeft w:val="0"/>
      <w:marRight w:val="0"/>
      <w:marTop w:val="0"/>
      <w:marBottom w:val="0"/>
      <w:divBdr>
        <w:top w:val="none" w:sz="0" w:space="0" w:color="auto"/>
        <w:left w:val="none" w:sz="0" w:space="0" w:color="auto"/>
        <w:bottom w:val="none" w:sz="0" w:space="0" w:color="auto"/>
        <w:right w:val="none" w:sz="0" w:space="0" w:color="auto"/>
      </w:divBdr>
      <w:divsChild>
        <w:div w:id="536090884">
          <w:marLeft w:val="0"/>
          <w:marRight w:val="0"/>
          <w:marTop w:val="121"/>
          <w:marBottom w:val="0"/>
          <w:divBdr>
            <w:top w:val="none" w:sz="0" w:space="0" w:color="auto"/>
            <w:left w:val="none" w:sz="0" w:space="0" w:color="auto"/>
            <w:bottom w:val="none" w:sz="0" w:space="0" w:color="auto"/>
            <w:right w:val="none" w:sz="0" w:space="0" w:color="auto"/>
          </w:divBdr>
        </w:div>
      </w:divsChild>
    </w:div>
    <w:div w:id="1191651321">
      <w:bodyDiv w:val="1"/>
      <w:marLeft w:val="0"/>
      <w:marRight w:val="0"/>
      <w:marTop w:val="0"/>
      <w:marBottom w:val="0"/>
      <w:divBdr>
        <w:top w:val="none" w:sz="0" w:space="0" w:color="auto"/>
        <w:left w:val="none" w:sz="0" w:space="0" w:color="auto"/>
        <w:bottom w:val="none" w:sz="0" w:space="0" w:color="auto"/>
        <w:right w:val="none" w:sz="0" w:space="0" w:color="auto"/>
      </w:divBdr>
      <w:divsChild>
        <w:div w:id="1966504924">
          <w:marLeft w:val="0"/>
          <w:marRight w:val="0"/>
          <w:marTop w:val="121"/>
          <w:marBottom w:val="0"/>
          <w:divBdr>
            <w:top w:val="none" w:sz="0" w:space="0" w:color="auto"/>
            <w:left w:val="none" w:sz="0" w:space="0" w:color="auto"/>
            <w:bottom w:val="none" w:sz="0" w:space="0" w:color="auto"/>
            <w:right w:val="none" w:sz="0" w:space="0" w:color="auto"/>
          </w:divBdr>
        </w:div>
      </w:divsChild>
    </w:div>
    <w:div w:id="1193375289">
      <w:bodyDiv w:val="1"/>
      <w:marLeft w:val="0"/>
      <w:marRight w:val="0"/>
      <w:marTop w:val="0"/>
      <w:marBottom w:val="0"/>
      <w:divBdr>
        <w:top w:val="none" w:sz="0" w:space="0" w:color="auto"/>
        <w:left w:val="none" w:sz="0" w:space="0" w:color="auto"/>
        <w:bottom w:val="none" w:sz="0" w:space="0" w:color="auto"/>
        <w:right w:val="none" w:sz="0" w:space="0" w:color="auto"/>
      </w:divBdr>
      <w:divsChild>
        <w:div w:id="1875925981">
          <w:marLeft w:val="0"/>
          <w:marRight w:val="0"/>
          <w:marTop w:val="121"/>
          <w:marBottom w:val="0"/>
          <w:divBdr>
            <w:top w:val="none" w:sz="0" w:space="0" w:color="auto"/>
            <w:left w:val="none" w:sz="0" w:space="0" w:color="auto"/>
            <w:bottom w:val="none" w:sz="0" w:space="0" w:color="auto"/>
            <w:right w:val="none" w:sz="0" w:space="0" w:color="auto"/>
          </w:divBdr>
        </w:div>
      </w:divsChild>
    </w:div>
    <w:div w:id="1196844936">
      <w:bodyDiv w:val="1"/>
      <w:marLeft w:val="0"/>
      <w:marRight w:val="0"/>
      <w:marTop w:val="0"/>
      <w:marBottom w:val="0"/>
      <w:divBdr>
        <w:top w:val="none" w:sz="0" w:space="0" w:color="auto"/>
        <w:left w:val="none" w:sz="0" w:space="0" w:color="auto"/>
        <w:bottom w:val="none" w:sz="0" w:space="0" w:color="auto"/>
        <w:right w:val="none" w:sz="0" w:space="0" w:color="auto"/>
      </w:divBdr>
      <w:divsChild>
        <w:div w:id="312412666">
          <w:marLeft w:val="0"/>
          <w:marRight w:val="0"/>
          <w:marTop w:val="121"/>
          <w:marBottom w:val="0"/>
          <w:divBdr>
            <w:top w:val="none" w:sz="0" w:space="0" w:color="auto"/>
            <w:left w:val="none" w:sz="0" w:space="0" w:color="auto"/>
            <w:bottom w:val="none" w:sz="0" w:space="0" w:color="auto"/>
            <w:right w:val="none" w:sz="0" w:space="0" w:color="auto"/>
          </w:divBdr>
        </w:div>
      </w:divsChild>
    </w:div>
    <w:div w:id="1200623733">
      <w:bodyDiv w:val="1"/>
      <w:marLeft w:val="0"/>
      <w:marRight w:val="0"/>
      <w:marTop w:val="0"/>
      <w:marBottom w:val="0"/>
      <w:divBdr>
        <w:top w:val="none" w:sz="0" w:space="0" w:color="auto"/>
        <w:left w:val="none" w:sz="0" w:space="0" w:color="auto"/>
        <w:bottom w:val="none" w:sz="0" w:space="0" w:color="auto"/>
        <w:right w:val="none" w:sz="0" w:space="0" w:color="auto"/>
      </w:divBdr>
      <w:divsChild>
        <w:div w:id="765926177">
          <w:marLeft w:val="0"/>
          <w:marRight w:val="0"/>
          <w:marTop w:val="121"/>
          <w:marBottom w:val="0"/>
          <w:divBdr>
            <w:top w:val="none" w:sz="0" w:space="0" w:color="auto"/>
            <w:left w:val="none" w:sz="0" w:space="0" w:color="auto"/>
            <w:bottom w:val="none" w:sz="0" w:space="0" w:color="auto"/>
            <w:right w:val="none" w:sz="0" w:space="0" w:color="auto"/>
          </w:divBdr>
        </w:div>
      </w:divsChild>
    </w:div>
    <w:div w:id="1202280298">
      <w:bodyDiv w:val="1"/>
      <w:marLeft w:val="0"/>
      <w:marRight w:val="0"/>
      <w:marTop w:val="0"/>
      <w:marBottom w:val="0"/>
      <w:divBdr>
        <w:top w:val="none" w:sz="0" w:space="0" w:color="auto"/>
        <w:left w:val="none" w:sz="0" w:space="0" w:color="auto"/>
        <w:bottom w:val="none" w:sz="0" w:space="0" w:color="auto"/>
        <w:right w:val="none" w:sz="0" w:space="0" w:color="auto"/>
      </w:divBdr>
    </w:div>
    <w:div w:id="1205949952">
      <w:bodyDiv w:val="1"/>
      <w:marLeft w:val="0"/>
      <w:marRight w:val="0"/>
      <w:marTop w:val="0"/>
      <w:marBottom w:val="0"/>
      <w:divBdr>
        <w:top w:val="none" w:sz="0" w:space="0" w:color="auto"/>
        <w:left w:val="none" w:sz="0" w:space="0" w:color="auto"/>
        <w:bottom w:val="none" w:sz="0" w:space="0" w:color="auto"/>
        <w:right w:val="none" w:sz="0" w:space="0" w:color="auto"/>
      </w:divBdr>
    </w:div>
    <w:div w:id="1214080580">
      <w:bodyDiv w:val="1"/>
      <w:marLeft w:val="0"/>
      <w:marRight w:val="0"/>
      <w:marTop w:val="0"/>
      <w:marBottom w:val="0"/>
      <w:divBdr>
        <w:top w:val="none" w:sz="0" w:space="0" w:color="auto"/>
        <w:left w:val="none" w:sz="0" w:space="0" w:color="auto"/>
        <w:bottom w:val="none" w:sz="0" w:space="0" w:color="auto"/>
        <w:right w:val="none" w:sz="0" w:space="0" w:color="auto"/>
      </w:divBdr>
    </w:div>
    <w:div w:id="1217813419">
      <w:bodyDiv w:val="1"/>
      <w:marLeft w:val="0"/>
      <w:marRight w:val="0"/>
      <w:marTop w:val="0"/>
      <w:marBottom w:val="0"/>
      <w:divBdr>
        <w:top w:val="none" w:sz="0" w:space="0" w:color="auto"/>
        <w:left w:val="none" w:sz="0" w:space="0" w:color="auto"/>
        <w:bottom w:val="none" w:sz="0" w:space="0" w:color="auto"/>
        <w:right w:val="none" w:sz="0" w:space="0" w:color="auto"/>
      </w:divBdr>
    </w:div>
    <w:div w:id="1221549986">
      <w:bodyDiv w:val="1"/>
      <w:marLeft w:val="0"/>
      <w:marRight w:val="0"/>
      <w:marTop w:val="0"/>
      <w:marBottom w:val="0"/>
      <w:divBdr>
        <w:top w:val="none" w:sz="0" w:space="0" w:color="auto"/>
        <w:left w:val="none" w:sz="0" w:space="0" w:color="auto"/>
        <w:bottom w:val="none" w:sz="0" w:space="0" w:color="auto"/>
        <w:right w:val="none" w:sz="0" w:space="0" w:color="auto"/>
      </w:divBdr>
      <w:divsChild>
        <w:div w:id="1516653151">
          <w:marLeft w:val="0"/>
          <w:marRight w:val="0"/>
          <w:marTop w:val="121"/>
          <w:marBottom w:val="0"/>
          <w:divBdr>
            <w:top w:val="none" w:sz="0" w:space="0" w:color="auto"/>
            <w:left w:val="none" w:sz="0" w:space="0" w:color="auto"/>
            <w:bottom w:val="none" w:sz="0" w:space="0" w:color="auto"/>
            <w:right w:val="none" w:sz="0" w:space="0" w:color="auto"/>
          </w:divBdr>
        </w:div>
      </w:divsChild>
    </w:div>
    <w:div w:id="1236622817">
      <w:bodyDiv w:val="1"/>
      <w:marLeft w:val="0"/>
      <w:marRight w:val="0"/>
      <w:marTop w:val="0"/>
      <w:marBottom w:val="0"/>
      <w:divBdr>
        <w:top w:val="none" w:sz="0" w:space="0" w:color="auto"/>
        <w:left w:val="none" w:sz="0" w:space="0" w:color="auto"/>
        <w:bottom w:val="none" w:sz="0" w:space="0" w:color="auto"/>
        <w:right w:val="none" w:sz="0" w:space="0" w:color="auto"/>
      </w:divBdr>
    </w:div>
    <w:div w:id="1243829776">
      <w:bodyDiv w:val="1"/>
      <w:marLeft w:val="0"/>
      <w:marRight w:val="0"/>
      <w:marTop w:val="0"/>
      <w:marBottom w:val="0"/>
      <w:divBdr>
        <w:top w:val="none" w:sz="0" w:space="0" w:color="auto"/>
        <w:left w:val="none" w:sz="0" w:space="0" w:color="auto"/>
        <w:bottom w:val="none" w:sz="0" w:space="0" w:color="auto"/>
        <w:right w:val="none" w:sz="0" w:space="0" w:color="auto"/>
      </w:divBdr>
      <w:divsChild>
        <w:div w:id="810290552">
          <w:marLeft w:val="0"/>
          <w:marRight w:val="0"/>
          <w:marTop w:val="121"/>
          <w:marBottom w:val="0"/>
          <w:divBdr>
            <w:top w:val="none" w:sz="0" w:space="0" w:color="auto"/>
            <w:left w:val="none" w:sz="0" w:space="0" w:color="auto"/>
            <w:bottom w:val="none" w:sz="0" w:space="0" w:color="auto"/>
            <w:right w:val="none" w:sz="0" w:space="0" w:color="auto"/>
          </w:divBdr>
        </w:div>
      </w:divsChild>
    </w:div>
    <w:div w:id="1248802710">
      <w:bodyDiv w:val="1"/>
      <w:marLeft w:val="0"/>
      <w:marRight w:val="0"/>
      <w:marTop w:val="0"/>
      <w:marBottom w:val="0"/>
      <w:divBdr>
        <w:top w:val="none" w:sz="0" w:space="0" w:color="auto"/>
        <w:left w:val="none" w:sz="0" w:space="0" w:color="auto"/>
        <w:bottom w:val="none" w:sz="0" w:space="0" w:color="auto"/>
        <w:right w:val="none" w:sz="0" w:space="0" w:color="auto"/>
      </w:divBdr>
      <w:divsChild>
        <w:div w:id="1923951557">
          <w:marLeft w:val="0"/>
          <w:marRight w:val="0"/>
          <w:marTop w:val="121"/>
          <w:marBottom w:val="0"/>
          <w:divBdr>
            <w:top w:val="none" w:sz="0" w:space="0" w:color="auto"/>
            <w:left w:val="none" w:sz="0" w:space="0" w:color="auto"/>
            <w:bottom w:val="none" w:sz="0" w:space="0" w:color="auto"/>
            <w:right w:val="none" w:sz="0" w:space="0" w:color="auto"/>
          </w:divBdr>
        </w:div>
      </w:divsChild>
    </w:div>
    <w:div w:id="1270120045">
      <w:bodyDiv w:val="1"/>
      <w:marLeft w:val="0"/>
      <w:marRight w:val="0"/>
      <w:marTop w:val="0"/>
      <w:marBottom w:val="0"/>
      <w:divBdr>
        <w:top w:val="none" w:sz="0" w:space="0" w:color="auto"/>
        <w:left w:val="none" w:sz="0" w:space="0" w:color="auto"/>
        <w:bottom w:val="none" w:sz="0" w:space="0" w:color="auto"/>
        <w:right w:val="none" w:sz="0" w:space="0" w:color="auto"/>
      </w:divBdr>
      <w:divsChild>
        <w:div w:id="805974642">
          <w:marLeft w:val="0"/>
          <w:marRight w:val="0"/>
          <w:marTop w:val="121"/>
          <w:marBottom w:val="0"/>
          <w:divBdr>
            <w:top w:val="none" w:sz="0" w:space="0" w:color="auto"/>
            <w:left w:val="none" w:sz="0" w:space="0" w:color="auto"/>
            <w:bottom w:val="none" w:sz="0" w:space="0" w:color="auto"/>
            <w:right w:val="none" w:sz="0" w:space="0" w:color="auto"/>
          </w:divBdr>
        </w:div>
      </w:divsChild>
    </w:div>
    <w:div w:id="1302152860">
      <w:bodyDiv w:val="1"/>
      <w:marLeft w:val="0"/>
      <w:marRight w:val="0"/>
      <w:marTop w:val="0"/>
      <w:marBottom w:val="0"/>
      <w:divBdr>
        <w:top w:val="none" w:sz="0" w:space="0" w:color="auto"/>
        <w:left w:val="none" w:sz="0" w:space="0" w:color="auto"/>
        <w:bottom w:val="none" w:sz="0" w:space="0" w:color="auto"/>
        <w:right w:val="none" w:sz="0" w:space="0" w:color="auto"/>
      </w:divBdr>
    </w:div>
    <w:div w:id="1320814423">
      <w:bodyDiv w:val="1"/>
      <w:marLeft w:val="0"/>
      <w:marRight w:val="0"/>
      <w:marTop w:val="0"/>
      <w:marBottom w:val="0"/>
      <w:divBdr>
        <w:top w:val="none" w:sz="0" w:space="0" w:color="auto"/>
        <w:left w:val="none" w:sz="0" w:space="0" w:color="auto"/>
        <w:bottom w:val="none" w:sz="0" w:space="0" w:color="auto"/>
        <w:right w:val="none" w:sz="0" w:space="0" w:color="auto"/>
      </w:divBdr>
      <w:divsChild>
        <w:div w:id="1679579324">
          <w:marLeft w:val="0"/>
          <w:marRight w:val="0"/>
          <w:marTop w:val="121"/>
          <w:marBottom w:val="0"/>
          <w:divBdr>
            <w:top w:val="none" w:sz="0" w:space="0" w:color="auto"/>
            <w:left w:val="none" w:sz="0" w:space="0" w:color="auto"/>
            <w:bottom w:val="none" w:sz="0" w:space="0" w:color="auto"/>
            <w:right w:val="none" w:sz="0" w:space="0" w:color="auto"/>
          </w:divBdr>
        </w:div>
      </w:divsChild>
    </w:div>
    <w:div w:id="1335037919">
      <w:bodyDiv w:val="1"/>
      <w:marLeft w:val="0"/>
      <w:marRight w:val="0"/>
      <w:marTop w:val="0"/>
      <w:marBottom w:val="0"/>
      <w:divBdr>
        <w:top w:val="none" w:sz="0" w:space="0" w:color="auto"/>
        <w:left w:val="none" w:sz="0" w:space="0" w:color="auto"/>
        <w:bottom w:val="none" w:sz="0" w:space="0" w:color="auto"/>
        <w:right w:val="none" w:sz="0" w:space="0" w:color="auto"/>
      </w:divBdr>
      <w:divsChild>
        <w:div w:id="579027518">
          <w:marLeft w:val="0"/>
          <w:marRight w:val="0"/>
          <w:marTop w:val="121"/>
          <w:marBottom w:val="0"/>
          <w:divBdr>
            <w:top w:val="none" w:sz="0" w:space="0" w:color="auto"/>
            <w:left w:val="none" w:sz="0" w:space="0" w:color="auto"/>
            <w:bottom w:val="none" w:sz="0" w:space="0" w:color="auto"/>
            <w:right w:val="none" w:sz="0" w:space="0" w:color="auto"/>
          </w:divBdr>
        </w:div>
      </w:divsChild>
    </w:div>
    <w:div w:id="1346786178">
      <w:bodyDiv w:val="1"/>
      <w:marLeft w:val="0"/>
      <w:marRight w:val="0"/>
      <w:marTop w:val="0"/>
      <w:marBottom w:val="0"/>
      <w:divBdr>
        <w:top w:val="none" w:sz="0" w:space="0" w:color="auto"/>
        <w:left w:val="none" w:sz="0" w:space="0" w:color="auto"/>
        <w:bottom w:val="none" w:sz="0" w:space="0" w:color="auto"/>
        <w:right w:val="none" w:sz="0" w:space="0" w:color="auto"/>
      </w:divBdr>
    </w:div>
    <w:div w:id="1405763037">
      <w:bodyDiv w:val="1"/>
      <w:marLeft w:val="0"/>
      <w:marRight w:val="0"/>
      <w:marTop w:val="0"/>
      <w:marBottom w:val="0"/>
      <w:divBdr>
        <w:top w:val="none" w:sz="0" w:space="0" w:color="auto"/>
        <w:left w:val="none" w:sz="0" w:space="0" w:color="auto"/>
        <w:bottom w:val="none" w:sz="0" w:space="0" w:color="auto"/>
        <w:right w:val="none" w:sz="0" w:space="0" w:color="auto"/>
      </w:divBdr>
      <w:divsChild>
        <w:div w:id="815754851">
          <w:marLeft w:val="0"/>
          <w:marRight w:val="0"/>
          <w:marTop w:val="121"/>
          <w:marBottom w:val="0"/>
          <w:divBdr>
            <w:top w:val="none" w:sz="0" w:space="0" w:color="auto"/>
            <w:left w:val="none" w:sz="0" w:space="0" w:color="auto"/>
            <w:bottom w:val="none" w:sz="0" w:space="0" w:color="auto"/>
            <w:right w:val="none" w:sz="0" w:space="0" w:color="auto"/>
          </w:divBdr>
        </w:div>
        <w:div w:id="1702854613">
          <w:marLeft w:val="0"/>
          <w:marRight w:val="0"/>
          <w:marTop w:val="121"/>
          <w:marBottom w:val="0"/>
          <w:divBdr>
            <w:top w:val="none" w:sz="0" w:space="0" w:color="auto"/>
            <w:left w:val="none" w:sz="0" w:space="0" w:color="auto"/>
            <w:bottom w:val="none" w:sz="0" w:space="0" w:color="auto"/>
            <w:right w:val="none" w:sz="0" w:space="0" w:color="auto"/>
          </w:divBdr>
        </w:div>
        <w:div w:id="1137146200">
          <w:marLeft w:val="0"/>
          <w:marRight w:val="0"/>
          <w:marTop w:val="121"/>
          <w:marBottom w:val="0"/>
          <w:divBdr>
            <w:top w:val="none" w:sz="0" w:space="0" w:color="auto"/>
            <w:left w:val="none" w:sz="0" w:space="0" w:color="auto"/>
            <w:bottom w:val="none" w:sz="0" w:space="0" w:color="auto"/>
            <w:right w:val="none" w:sz="0" w:space="0" w:color="auto"/>
          </w:divBdr>
        </w:div>
      </w:divsChild>
    </w:div>
    <w:div w:id="1439717133">
      <w:bodyDiv w:val="1"/>
      <w:marLeft w:val="0"/>
      <w:marRight w:val="0"/>
      <w:marTop w:val="0"/>
      <w:marBottom w:val="0"/>
      <w:divBdr>
        <w:top w:val="none" w:sz="0" w:space="0" w:color="auto"/>
        <w:left w:val="none" w:sz="0" w:space="0" w:color="auto"/>
        <w:bottom w:val="none" w:sz="0" w:space="0" w:color="auto"/>
        <w:right w:val="none" w:sz="0" w:space="0" w:color="auto"/>
      </w:divBdr>
      <w:divsChild>
        <w:div w:id="2103256816">
          <w:marLeft w:val="0"/>
          <w:marRight w:val="0"/>
          <w:marTop w:val="121"/>
          <w:marBottom w:val="0"/>
          <w:divBdr>
            <w:top w:val="none" w:sz="0" w:space="0" w:color="auto"/>
            <w:left w:val="none" w:sz="0" w:space="0" w:color="auto"/>
            <w:bottom w:val="none" w:sz="0" w:space="0" w:color="auto"/>
            <w:right w:val="none" w:sz="0" w:space="0" w:color="auto"/>
          </w:divBdr>
        </w:div>
      </w:divsChild>
    </w:div>
    <w:div w:id="1447849236">
      <w:bodyDiv w:val="1"/>
      <w:marLeft w:val="0"/>
      <w:marRight w:val="0"/>
      <w:marTop w:val="0"/>
      <w:marBottom w:val="0"/>
      <w:divBdr>
        <w:top w:val="none" w:sz="0" w:space="0" w:color="auto"/>
        <w:left w:val="none" w:sz="0" w:space="0" w:color="auto"/>
        <w:bottom w:val="none" w:sz="0" w:space="0" w:color="auto"/>
        <w:right w:val="none" w:sz="0" w:space="0" w:color="auto"/>
      </w:divBdr>
      <w:divsChild>
        <w:div w:id="229115573">
          <w:marLeft w:val="0"/>
          <w:marRight w:val="0"/>
          <w:marTop w:val="121"/>
          <w:marBottom w:val="0"/>
          <w:divBdr>
            <w:top w:val="none" w:sz="0" w:space="0" w:color="auto"/>
            <w:left w:val="none" w:sz="0" w:space="0" w:color="auto"/>
            <w:bottom w:val="none" w:sz="0" w:space="0" w:color="auto"/>
            <w:right w:val="none" w:sz="0" w:space="0" w:color="auto"/>
          </w:divBdr>
        </w:div>
      </w:divsChild>
    </w:div>
    <w:div w:id="1497190427">
      <w:bodyDiv w:val="1"/>
      <w:marLeft w:val="0"/>
      <w:marRight w:val="0"/>
      <w:marTop w:val="0"/>
      <w:marBottom w:val="0"/>
      <w:divBdr>
        <w:top w:val="none" w:sz="0" w:space="0" w:color="auto"/>
        <w:left w:val="none" w:sz="0" w:space="0" w:color="auto"/>
        <w:bottom w:val="none" w:sz="0" w:space="0" w:color="auto"/>
        <w:right w:val="none" w:sz="0" w:space="0" w:color="auto"/>
      </w:divBdr>
      <w:divsChild>
        <w:div w:id="1751347828">
          <w:marLeft w:val="0"/>
          <w:marRight w:val="0"/>
          <w:marTop w:val="121"/>
          <w:marBottom w:val="0"/>
          <w:divBdr>
            <w:top w:val="none" w:sz="0" w:space="0" w:color="auto"/>
            <w:left w:val="none" w:sz="0" w:space="0" w:color="auto"/>
            <w:bottom w:val="none" w:sz="0" w:space="0" w:color="auto"/>
            <w:right w:val="none" w:sz="0" w:space="0" w:color="auto"/>
          </w:divBdr>
        </w:div>
        <w:div w:id="1848977697">
          <w:marLeft w:val="0"/>
          <w:marRight w:val="0"/>
          <w:marTop w:val="121"/>
          <w:marBottom w:val="0"/>
          <w:divBdr>
            <w:top w:val="none" w:sz="0" w:space="0" w:color="auto"/>
            <w:left w:val="none" w:sz="0" w:space="0" w:color="auto"/>
            <w:bottom w:val="none" w:sz="0" w:space="0" w:color="auto"/>
            <w:right w:val="none" w:sz="0" w:space="0" w:color="auto"/>
          </w:divBdr>
        </w:div>
      </w:divsChild>
    </w:div>
    <w:div w:id="1520657165">
      <w:bodyDiv w:val="1"/>
      <w:marLeft w:val="0"/>
      <w:marRight w:val="0"/>
      <w:marTop w:val="0"/>
      <w:marBottom w:val="0"/>
      <w:divBdr>
        <w:top w:val="none" w:sz="0" w:space="0" w:color="auto"/>
        <w:left w:val="none" w:sz="0" w:space="0" w:color="auto"/>
        <w:bottom w:val="none" w:sz="0" w:space="0" w:color="auto"/>
        <w:right w:val="none" w:sz="0" w:space="0" w:color="auto"/>
      </w:divBdr>
    </w:div>
    <w:div w:id="1521898268">
      <w:bodyDiv w:val="1"/>
      <w:marLeft w:val="0"/>
      <w:marRight w:val="0"/>
      <w:marTop w:val="0"/>
      <w:marBottom w:val="0"/>
      <w:divBdr>
        <w:top w:val="none" w:sz="0" w:space="0" w:color="auto"/>
        <w:left w:val="none" w:sz="0" w:space="0" w:color="auto"/>
        <w:bottom w:val="none" w:sz="0" w:space="0" w:color="auto"/>
        <w:right w:val="none" w:sz="0" w:space="0" w:color="auto"/>
      </w:divBdr>
      <w:divsChild>
        <w:div w:id="201600709">
          <w:marLeft w:val="0"/>
          <w:marRight w:val="0"/>
          <w:marTop w:val="121"/>
          <w:marBottom w:val="0"/>
          <w:divBdr>
            <w:top w:val="none" w:sz="0" w:space="0" w:color="auto"/>
            <w:left w:val="none" w:sz="0" w:space="0" w:color="auto"/>
            <w:bottom w:val="none" w:sz="0" w:space="0" w:color="auto"/>
            <w:right w:val="none" w:sz="0" w:space="0" w:color="auto"/>
          </w:divBdr>
        </w:div>
      </w:divsChild>
    </w:div>
    <w:div w:id="1536507197">
      <w:bodyDiv w:val="1"/>
      <w:marLeft w:val="0"/>
      <w:marRight w:val="0"/>
      <w:marTop w:val="0"/>
      <w:marBottom w:val="0"/>
      <w:divBdr>
        <w:top w:val="none" w:sz="0" w:space="0" w:color="auto"/>
        <w:left w:val="none" w:sz="0" w:space="0" w:color="auto"/>
        <w:bottom w:val="none" w:sz="0" w:space="0" w:color="auto"/>
        <w:right w:val="none" w:sz="0" w:space="0" w:color="auto"/>
      </w:divBdr>
    </w:div>
    <w:div w:id="1551189408">
      <w:bodyDiv w:val="1"/>
      <w:marLeft w:val="0"/>
      <w:marRight w:val="0"/>
      <w:marTop w:val="0"/>
      <w:marBottom w:val="0"/>
      <w:divBdr>
        <w:top w:val="none" w:sz="0" w:space="0" w:color="auto"/>
        <w:left w:val="none" w:sz="0" w:space="0" w:color="auto"/>
        <w:bottom w:val="none" w:sz="0" w:space="0" w:color="auto"/>
        <w:right w:val="none" w:sz="0" w:space="0" w:color="auto"/>
      </w:divBdr>
    </w:div>
    <w:div w:id="1558055142">
      <w:bodyDiv w:val="1"/>
      <w:marLeft w:val="0"/>
      <w:marRight w:val="0"/>
      <w:marTop w:val="0"/>
      <w:marBottom w:val="0"/>
      <w:divBdr>
        <w:top w:val="none" w:sz="0" w:space="0" w:color="auto"/>
        <w:left w:val="none" w:sz="0" w:space="0" w:color="auto"/>
        <w:bottom w:val="none" w:sz="0" w:space="0" w:color="auto"/>
        <w:right w:val="none" w:sz="0" w:space="0" w:color="auto"/>
      </w:divBdr>
    </w:div>
    <w:div w:id="1569341318">
      <w:bodyDiv w:val="1"/>
      <w:marLeft w:val="0"/>
      <w:marRight w:val="0"/>
      <w:marTop w:val="0"/>
      <w:marBottom w:val="0"/>
      <w:divBdr>
        <w:top w:val="none" w:sz="0" w:space="0" w:color="auto"/>
        <w:left w:val="none" w:sz="0" w:space="0" w:color="auto"/>
        <w:bottom w:val="none" w:sz="0" w:space="0" w:color="auto"/>
        <w:right w:val="none" w:sz="0" w:space="0" w:color="auto"/>
      </w:divBdr>
    </w:div>
    <w:div w:id="1572811025">
      <w:bodyDiv w:val="1"/>
      <w:marLeft w:val="0"/>
      <w:marRight w:val="0"/>
      <w:marTop w:val="0"/>
      <w:marBottom w:val="0"/>
      <w:divBdr>
        <w:top w:val="none" w:sz="0" w:space="0" w:color="auto"/>
        <w:left w:val="none" w:sz="0" w:space="0" w:color="auto"/>
        <w:bottom w:val="none" w:sz="0" w:space="0" w:color="auto"/>
        <w:right w:val="none" w:sz="0" w:space="0" w:color="auto"/>
      </w:divBdr>
    </w:div>
    <w:div w:id="1579096584">
      <w:bodyDiv w:val="1"/>
      <w:marLeft w:val="0"/>
      <w:marRight w:val="0"/>
      <w:marTop w:val="0"/>
      <w:marBottom w:val="0"/>
      <w:divBdr>
        <w:top w:val="none" w:sz="0" w:space="0" w:color="auto"/>
        <w:left w:val="none" w:sz="0" w:space="0" w:color="auto"/>
        <w:bottom w:val="none" w:sz="0" w:space="0" w:color="auto"/>
        <w:right w:val="none" w:sz="0" w:space="0" w:color="auto"/>
      </w:divBdr>
    </w:div>
    <w:div w:id="1595167846">
      <w:bodyDiv w:val="1"/>
      <w:marLeft w:val="0"/>
      <w:marRight w:val="0"/>
      <w:marTop w:val="0"/>
      <w:marBottom w:val="0"/>
      <w:divBdr>
        <w:top w:val="none" w:sz="0" w:space="0" w:color="auto"/>
        <w:left w:val="none" w:sz="0" w:space="0" w:color="auto"/>
        <w:bottom w:val="none" w:sz="0" w:space="0" w:color="auto"/>
        <w:right w:val="none" w:sz="0" w:space="0" w:color="auto"/>
      </w:divBdr>
    </w:div>
    <w:div w:id="1606184020">
      <w:bodyDiv w:val="1"/>
      <w:marLeft w:val="0"/>
      <w:marRight w:val="0"/>
      <w:marTop w:val="0"/>
      <w:marBottom w:val="0"/>
      <w:divBdr>
        <w:top w:val="none" w:sz="0" w:space="0" w:color="auto"/>
        <w:left w:val="none" w:sz="0" w:space="0" w:color="auto"/>
        <w:bottom w:val="none" w:sz="0" w:space="0" w:color="auto"/>
        <w:right w:val="none" w:sz="0" w:space="0" w:color="auto"/>
      </w:divBdr>
      <w:divsChild>
        <w:div w:id="1423991467">
          <w:marLeft w:val="0"/>
          <w:marRight w:val="0"/>
          <w:marTop w:val="121"/>
          <w:marBottom w:val="0"/>
          <w:divBdr>
            <w:top w:val="none" w:sz="0" w:space="0" w:color="auto"/>
            <w:left w:val="none" w:sz="0" w:space="0" w:color="auto"/>
            <w:bottom w:val="none" w:sz="0" w:space="0" w:color="auto"/>
            <w:right w:val="none" w:sz="0" w:space="0" w:color="auto"/>
          </w:divBdr>
        </w:div>
      </w:divsChild>
    </w:div>
    <w:div w:id="1611429972">
      <w:bodyDiv w:val="1"/>
      <w:marLeft w:val="0"/>
      <w:marRight w:val="0"/>
      <w:marTop w:val="0"/>
      <w:marBottom w:val="0"/>
      <w:divBdr>
        <w:top w:val="none" w:sz="0" w:space="0" w:color="auto"/>
        <w:left w:val="none" w:sz="0" w:space="0" w:color="auto"/>
        <w:bottom w:val="none" w:sz="0" w:space="0" w:color="auto"/>
        <w:right w:val="none" w:sz="0" w:space="0" w:color="auto"/>
      </w:divBdr>
      <w:divsChild>
        <w:div w:id="1355840380">
          <w:marLeft w:val="0"/>
          <w:marRight w:val="0"/>
          <w:marTop w:val="121"/>
          <w:marBottom w:val="0"/>
          <w:divBdr>
            <w:top w:val="none" w:sz="0" w:space="0" w:color="auto"/>
            <w:left w:val="none" w:sz="0" w:space="0" w:color="auto"/>
            <w:bottom w:val="none" w:sz="0" w:space="0" w:color="auto"/>
            <w:right w:val="none" w:sz="0" w:space="0" w:color="auto"/>
          </w:divBdr>
        </w:div>
      </w:divsChild>
    </w:div>
    <w:div w:id="1613633262">
      <w:bodyDiv w:val="1"/>
      <w:marLeft w:val="0"/>
      <w:marRight w:val="0"/>
      <w:marTop w:val="0"/>
      <w:marBottom w:val="0"/>
      <w:divBdr>
        <w:top w:val="none" w:sz="0" w:space="0" w:color="auto"/>
        <w:left w:val="none" w:sz="0" w:space="0" w:color="auto"/>
        <w:bottom w:val="none" w:sz="0" w:space="0" w:color="auto"/>
        <w:right w:val="none" w:sz="0" w:space="0" w:color="auto"/>
      </w:divBdr>
      <w:divsChild>
        <w:div w:id="1565065435">
          <w:marLeft w:val="0"/>
          <w:marRight w:val="0"/>
          <w:marTop w:val="121"/>
          <w:marBottom w:val="0"/>
          <w:divBdr>
            <w:top w:val="none" w:sz="0" w:space="0" w:color="auto"/>
            <w:left w:val="none" w:sz="0" w:space="0" w:color="auto"/>
            <w:bottom w:val="none" w:sz="0" w:space="0" w:color="auto"/>
            <w:right w:val="none" w:sz="0" w:space="0" w:color="auto"/>
          </w:divBdr>
        </w:div>
      </w:divsChild>
    </w:div>
    <w:div w:id="1627202197">
      <w:bodyDiv w:val="1"/>
      <w:marLeft w:val="0"/>
      <w:marRight w:val="0"/>
      <w:marTop w:val="0"/>
      <w:marBottom w:val="0"/>
      <w:divBdr>
        <w:top w:val="none" w:sz="0" w:space="0" w:color="auto"/>
        <w:left w:val="none" w:sz="0" w:space="0" w:color="auto"/>
        <w:bottom w:val="none" w:sz="0" w:space="0" w:color="auto"/>
        <w:right w:val="none" w:sz="0" w:space="0" w:color="auto"/>
      </w:divBdr>
      <w:divsChild>
        <w:div w:id="1034699429">
          <w:marLeft w:val="0"/>
          <w:marRight w:val="0"/>
          <w:marTop w:val="121"/>
          <w:marBottom w:val="0"/>
          <w:divBdr>
            <w:top w:val="none" w:sz="0" w:space="0" w:color="auto"/>
            <w:left w:val="none" w:sz="0" w:space="0" w:color="auto"/>
            <w:bottom w:val="none" w:sz="0" w:space="0" w:color="auto"/>
            <w:right w:val="none" w:sz="0" w:space="0" w:color="auto"/>
          </w:divBdr>
        </w:div>
      </w:divsChild>
    </w:div>
    <w:div w:id="1630746814">
      <w:bodyDiv w:val="1"/>
      <w:marLeft w:val="0"/>
      <w:marRight w:val="0"/>
      <w:marTop w:val="0"/>
      <w:marBottom w:val="0"/>
      <w:divBdr>
        <w:top w:val="none" w:sz="0" w:space="0" w:color="auto"/>
        <w:left w:val="none" w:sz="0" w:space="0" w:color="auto"/>
        <w:bottom w:val="none" w:sz="0" w:space="0" w:color="auto"/>
        <w:right w:val="none" w:sz="0" w:space="0" w:color="auto"/>
      </w:divBdr>
    </w:div>
    <w:div w:id="1636523136">
      <w:bodyDiv w:val="1"/>
      <w:marLeft w:val="0"/>
      <w:marRight w:val="0"/>
      <w:marTop w:val="0"/>
      <w:marBottom w:val="0"/>
      <w:divBdr>
        <w:top w:val="none" w:sz="0" w:space="0" w:color="auto"/>
        <w:left w:val="none" w:sz="0" w:space="0" w:color="auto"/>
        <w:bottom w:val="none" w:sz="0" w:space="0" w:color="auto"/>
        <w:right w:val="none" w:sz="0" w:space="0" w:color="auto"/>
      </w:divBdr>
    </w:div>
    <w:div w:id="1682389685">
      <w:bodyDiv w:val="1"/>
      <w:marLeft w:val="0"/>
      <w:marRight w:val="0"/>
      <w:marTop w:val="0"/>
      <w:marBottom w:val="0"/>
      <w:divBdr>
        <w:top w:val="none" w:sz="0" w:space="0" w:color="auto"/>
        <w:left w:val="none" w:sz="0" w:space="0" w:color="auto"/>
        <w:bottom w:val="none" w:sz="0" w:space="0" w:color="auto"/>
        <w:right w:val="none" w:sz="0" w:space="0" w:color="auto"/>
      </w:divBdr>
      <w:divsChild>
        <w:div w:id="585040552">
          <w:marLeft w:val="0"/>
          <w:marRight w:val="0"/>
          <w:marTop w:val="121"/>
          <w:marBottom w:val="0"/>
          <w:divBdr>
            <w:top w:val="none" w:sz="0" w:space="0" w:color="auto"/>
            <w:left w:val="none" w:sz="0" w:space="0" w:color="auto"/>
            <w:bottom w:val="none" w:sz="0" w:space="0" w:color="auto"/>
            <w:right w:val="none" w:sz="0" w:space="0" w:color="auto"/>
          </w:divBdr>
        </w:div>
      </w:divsChild>
    </w:div>
    <w:div w:id="1736933360">
      <w:bodyDiv w:val="1"/>
      <w:marLeft w:val="0"/>
      <w:marRight w:val="0"/>
      <w:marTop w:val="0"/>
      <w:marBottom w:val="0"/>
      <w:divBdr>
        <w:top w:val="none" w:sz="0" w:space="0" w:color="auto"/>
        <w:left w:val="none" w:sz="0" w:space="0" w:color="auto"/>
        <w:bottom w:val="none" w:sz="0" w:space="0" w:color="auto"/>
        <w:right w:val="none" w:sz="0" w:space="0" w:color="auto"/>
      </w:divBdr>
    </w:div>
    <w:div w:id="1740325054">
      <w:bodyDiv w:val="1"/>
      <w:marLeft w:val="0"/>
      <w:marRight w:val="0"/>
      <w:marTop w:val="0"/>
      <w:marBottom w:val="0"/>
      <w:divBdr>
        <w:top w:val="none" w:sz="0" w:space="0" w:color="auto"/>
        <w:left w:val="none" w:sz="0" w:space="0" w:color="auto"/>
        <w:bottom w:val="none" w:sz="0" w:space="0" w:color="auto"/>
        <w:right w:val="none" w:sz="0" w:space="0" w:color="auto"/>
      </w:divBdr>
      <w:divsChild>
        <w:div w:id="434908222">
          <w:marLeft w:val="0"/>
          <w:marRight w:val="0"/>
          <w:marTop w:val="121"/>
          <w:marBottom w:val="0"/>
          <w:divBdr>
            <w:top w:val="none" w:sz="0" w:space="0" w:color="auto"/>
            <w:left w:val="none" w:sz="0" w:space="0" w:color="auto"/>
            <w:bottom w:val="none" w:sz="0" w:space="0" w:color="auto"/>
            <w:right w:val="none" w:sz="0" w:space="0" w:color="auto"/>
          </w:divBdr>
        </w:div>
      </w:divsChild>
    </w:div>
    <w:div w:id="1756053643">
      <w:bodyDiv w:val="1"/>
      <w:marLeft w:val="0"/>
      <w:marRight w:val="0"/>
      <w:marTop w:val="0"/>
      <w:marBottom w:val="0"/>
      <w:divBdr>
        <w:top w:val="none" w:sz="0" w:space="0" w:color="auto"/>
        <w:left w:val="none" w:sz="0" w:space="0" w:color="auto"/>
        <w:bottom w:val="none" w:sz="0" w:space="0" w:color="auto"/>
        <w:right w:val="none" w:sz="0" w:space="0" w:color="auto"/>
      </w:divBdr>
    </w:div>
    <w:div w:id="1791195020">
      <w:bodyDiv w:val="1"/>
      <w:marLeft w:val="0"/>
      <w:marRight w:val="0"/>
      <w:marTop w:val="0"/>
      <w:marBottom w:val="0"/>
      <w:divBdr>
        <w:top w:val="none" w:sz="0" w:space="0" w:color="auto"/>
        <w:left w:val="none" w:sz="0" w:space="0" w:color="auto"/>
        <w:bottom w:val="none" w:sz="0" w:space="0" w:color="auto"/>
        <w:right w:val="none" w:sz="0" w:space="0" w:color="auto"/>
      </w:divBdr>
      <w:divsChild>
        <w:div w:id="1100684840">
          <w:marLeft w:val="0"/>
          <w:marRight w:val="0"/>
          <w:marTop w:val="121"/>
          <w:marBottom w:val="0"/>
          <w:divBdr>
            <w:top w:val="none" w:sz="0" w:space="0" w:color="auto"/>
            <w:left w:val="none" w:sz="0" w:space="0" w:color="auto"/>
            <w:bottom w:val="none" w:sz="0" w:space="0" w:color="auto"/>
            <w:right w:val="none" w:sz="0" w:space="0" w:color="auto"/>
          </w:divBdr>
        </w:div>
      </w:divsChild>
    </w:div>
    <w:div w:id="1792167975">
      <w:bodyDiv w:val="1"/>
      <w:marLeft w:val="0"/>
      <w:marRight w:val="0"/>
      <w:marTop w:val="0"/>
      <w:marBottom w:val="0"/>
      <w:divBdr>
        <w:top w:val="none" w:sz="0" w:space="0" w:color="auto"/>
        <w:left w:val="none" w:sz="0" w:space="0" w:color="auto"/>
        <w:bottom w:val="none" w:sz="0" w:space="0" w:color="auto"/>
        <w:right w:val="none" w:sz="0" w:space="0" w:color="auto"/>
      </w:divBdr>
    </w:div>
    <w:div w:id="1797675559">
      <w:bodyDiv w:val="1"/>
      <w:marLeft w:val="0"/>
      <w:marRight w:val="0"/>
      <w:marTop w:val="0"/>
      <w:marBottom w:val="0"/>
      <w:divBdr>
        <w:top w:val="none" w:sz="0" w:space="0" w:color="auto"/>
        <w:left w:val="none" w:sz="0" w:space="0" w:color="auto"/>
        <w:bottom w:val="none" w:sz="0" w:space="0" w:color="auto"/>
        <w:right w:val="none" w:sz="0" w:space="0" w:color="auto"/>
      </w:divBdr>
      <w:divsChild>
        <w:div w:id="212086119">
          <w:marLeft w:val="0"/>
          <w:marRight w:val="0"/>
          <w:marTop w:val="121"/>
          <w:marBottom w:val="0"/>
          <w:divBdr>
            <w:top w:val="none" w:sz="0" w:space="0" w:color="auto"/>
            <w:left w:val="none" w:sz="0" w:space="0" w:color="auto"/>
            <w:bottom w:val="none" w:sz="0" w:space="0" w:color="auto"/>
            <w:right w:val="none" w:sz="0" w:space="0" w:color="auto"/>
          </w:divBdr>
        </w:div>
      </w:divsChild>
    </w:div>
    <w:div w:id="1800950381">
      <w:bodyDiv w:val="1"/>
      <w:marLeft w:val="0"/>
      <w:marRight w:val="0"/>
      <w:marTop w:val="0"/>
      <w:marBottom w:val="0"/>
      <w:divBdr>
        <w:top w:val="none" w:sz="0" w:space="0" w:color="auto"/>
        <w:left w:val="none" w:sz="0" w:space="0" w:color="auto"/>
        <w:bottom w:val="none" w:sz="0" w:space="0" w:color="auto"/>
        <w:right w:val="none" w:sz="0" w:space="0" w:color="auto"/>
      </w:divBdr>
    </w:div>
    <w:div w:id="1806386403">
      <w:bodyDiv w:val="1"/>
      <w:marLeft w:val="0"/>
      <w:marRight w:val="0"/>
      <w:marTop w:val="0"/>
      <w:marBottom w:val="0"/>
      <w:divBdr>
        <w:top w:val="none" w:sz="0" w:space="0" w:color="auto"/>
        <w:left w:val="none" w:sz="0" w:space="0" w:color="auto"/>
        <w:bottom w:val="none" w:sz="0" w:space="0" w:color="auto"/>
        <w:right w:val="none" w:sz="0" w:space="0" w:color="auto"/>
      </w:divBdr>
      <w:divsChild>
        <w:div w:id="1694307986">
          <w:marLeft w:val="0"/>
          <w:marRight w:val="0"/>
          <w:marTop w:val="121"/>
          <w:marBottom w:val="0"/>
          <w:divBdr>
            <w:top w:val="none" w:sz="0" w:space="0" w:color="auto"/>
            <w:left w:val="none" w:sz="0" w:space="0" w:color="auto"/>
            <w:bottom w:val="none" w:sz="0" w:space="0" w:color="auto"/>
            <w:right w:val="none" w:sz="0" w:space="0" w:color="auto"/>
          </w:divBdr>
        </w:div>
      </w:divsChild>
    </w:div>
    <w:div w:id="1828133646">
      <w:bodyDiv w:val="1"/>
      <w:marLeft w:val="0"/>
      <w:marRight w:val="0"/>
      <w:marTop w:val="0"/>
      <w:marBottom w:val="0"/>
      <w:divBdr>
        <w:top w:val="none" w:sz="0" w:space="0" w:color="auto"/>
        <w:left w:val="none" w:sz="0" w:space="0" w:color="auto"/>
        <w:bottom w:val="none" w:sz="0" w:space="0" w:color="auto"/>
        <w:right w:val="none" w:sz="0" w:space="0" w:color="auto"/>
      </w:divBdr>
      <w:divsChild>
        <w:div w:id="500855825">
          <w:marLeft w:val="0"/>
          <w:marRight w:val="0"/>
          <w:marTop w:val="121"/>
          <w:marBottom w:val="0"/>
          <w:divBdr>
            <w:top w:val="none" w:sz="0" w:space="0" w:color="auto"/>
            <w:left w:val="none" w:sz="0" w:space="0" w:color="auto"/>
            <w:bottom w:val="none" w:sz="0" w:space="0" w:color="auto"/>
            <w:right w:val="none" w:sz="0" w:space="0" w:color="auto"/>
          </w:divBdr>
        </w:div>
      </w:divsChild>
    </w:div>
    <w:div w:id="1869368011">
      <w:bodyDiv w:val="1"/>
      <w:marLeft w:val="0"/>
      <w:marRight w:val="0"/>
      <w:marTop w:val="0"/>
      <w:marBottom w:val="0"/>
      <w:divBdr>
        <w:top w:val="none" w:sz="0" w:space="0" w:color="auto"/>
        <w:left w:val="none" w:sz="0" w:space="0" w:color="auto"/>
        <w:bottom w:val="none" w:sz="0" w:space="0" w:color="auto"/>
        <w:right w:val="none" w:sz="0" w:space="0" w:color="auto"/>
      </w:divBdr>
      <w:divsChild>
        <w:div w:id="565141754">
          <w:marLeft w:val="0"/>
          <w:marRight w:val="0"/>
          <w:marTop w:val="121"/>
          <w:marBottom w:val="0"/>
          <w:divBdr>
            <w:top w:val="none" w:sz="0" w:space="0" w:color="auto"/>
            <w:left w:val="none" w:sz="0" w:space="0" w:color="auto"/>
            <w:bottom w:val="none" w:sz="0" w:space="0" w:color="auto"/>
            <w:right w:val="none" w:sz="0" w:space="0" w:color="auto"/>
          </w:divBdr>
        </w:div>
      </w:divsChild>
    </w:div>
    <w:div w:id="1876654986">
      <w:bodyDiv w:val="1"/>
      <w:marLeft w:val="0"/>
      <w:marRight w:val="0"/>
      <w:marTop w:val="0"/>
      <w:marBottom w:val="0"/>
      <w:divBdr>
        <w:top w:val="none" w:sz="0" w:space="0" w:color="auto"/>
        <w:left w:val="none" w:sz="0" w:space="0" w:color="auto"/>
        <w:bottom w:val="none" w:sz="0" w:space="0" w:color="auto"/>
        <w:right w:val="none" w:sz="0" w:space="0" w:color="auto"/>
      </w:divBdr>
    </w:div>
    <w:div w:id="1890418299">
      <w:bodyDiv w:val="1"/>
      <w:marLeft w:val="0"/>
      <w:marRight w:val="0"/>
      <w:marTop w:val="0"/>
      <w:marBottom w:val="0"/>
      <w:divBdr>
        <w:top w:val="none" w:sz="0" w:space="0" w:color="auto"/>
        <w:left w:val="none" w:sz="0" w:space="0" w:color="auto"/>
        <w:bottom w:val="none" w:sz="0" w:space="0" w:color="auto"/>
        <w:right w:val="none" w:sz="0" w:space="0" w:color="auto"/>
      </w:divBdr>
      <w:divsChild>
        <w:div w:id="1406491397">
          <w:marLeft w:val="0"/>
          <w:marRight w:val="0"/>
          <w:marTop w:val="121"/>
          <w:marBottom w:val="0"/>
          <w:divBdr>
            <w:top w:val="none" w:sz="0" w:space="0" w:color="auto"/>
            <w:left w:val="none" w:sz="0" w:space="0" w:color="auto"/>
            <w:bottom w:val="none" w:sz="0" w:space="0" w:color="auto"/>
            <w:right w:val="none" w:sz="0" w:space="0" w:color="auto"/>
          </w:divBdr>
        </w:div>
      </w:divsChild>
    </w:div>
    <w:div w:id="1914511310">
      <w:bodyDiv w:val="1"/>
      <w:marLeft w:val="0"/>
      <w:marRight w:val="0"/>
      <w:marTop w:val="0"/>
      <w:marBottom w:val="0"/>
      <w:divBdr>
        <w:top w:val="none" w:sz="0" w:space="0" w:color="auto"/>
        <w:left w:val="none" w:sz="0" w:space="0" w:color="auto"/>
        <w:bottom w:val="none" w:sz="0" w:space="0" w:color="auto"/>
        <w:right w:val="none" w:sz="0" w:space="0" w:color="auto"/>
      </w:divBdr>
      <w:divsChild>
        <w:div w:id="1455097239">
          <w:marLeft w:val="0"/>
          <w:marRight w:val="0"/>
          <w:marTop w:val="121"/>
          <w:marBottom w:val="0"/>
          <w:divBdr>
            <w:top w:val="none" w:sz="0" w:space="0" w:color="auto"/>
            <w:left w:val="none" w:sz="0" w:space="0" w:color="auto"/>
            <w:bottom w:val="none" w:sz="0" w:space="0" w:color="auto"/>
            <w:right w:val="none" w:sz="0" w:space="0" w:color="auto"/>
          </w:divBdr>
        </w:div>
      </w:divsChild>
    </w:div>
    <w:div w:id="1945838410">
      <w:bodyDiv w:val="1"/>
      <w:marLeft w:val="0"/>
      <w:marRight w:val="0"/>
      <w:marTop w:val="0"/>
      <w:marBottom w:val="0"/>
      <w:divBdr>
        <w:top w:val="none" w:sz="0" w:space="0" w:color="auto"/>
        <w:left w:val="none" w:sz="0" w:space="0" w:color="auto"/>
        <w:bottom w:val="none" w:sz="0" w:space="0" w:color="auto"/>
        <w:right w:val="none" w:sz="0" w:space="0" w:color="auto"/>
      </w:divBdr>
    </w:div>
    <w:div w:id="1951275032">
      <w:bodyDiv w:val="1"/>
      <w:marLeft w:val="0"/>
      <w:marRight w:val="0"/>
      <w:marTop w:val="0"/>
      <w:marBottom w:val="0"/>
      <w:divBdr>
        <w:top w:val="none" w:sz="0" w:space="0" w:color="auto"/>
        <w:left w:val="none" w:sz="0" w:space="0" w:color="auto"/>
        <w:bottom w:val="none" w:sz="0" w:space="0" w:color="auto"/>
        <w:right w:val="none" w:sz="0" w:space="0" w:color="auto"/>
      </w:divBdr>
      <w:divsChild>
        <w:div w:id="195388500">
          <w:marLeft w:val="0"/>
          <w:marRight w:val="0"/>
          <w:marTop w:val="121"/>
          <w:marBottom w:val="0"/>
          <w:divBdr>
            <w:top w:val="none" w:sz="0" w:space="0" w:color="auto"/>
            <w:left w:val="none" w:sz="0" w:space="0" w:color="auto"/>
            <w:bottom w:val="none" w:sz="0" w:space="0" w:color="auto"/>
            <w:right w:val="none" w:sz="0" w:space="0" w:color="auto"/>
          </w:divBdr>
        </w:div>
        <w:div w:id="97141823">
          <w:marLeft w:val="0"/>
          <w:marRight w:val="0"/>
          <w:marTop w:val="121"/>
          <w:marBottom w:val="0"/>
          <w:divBdr>
            <w:top w:val="none" w:sz="0" w:space="0" w:color="auto"/>
            <w:left w:val="none" w:sz="0" w:space="0" w:color="auto"/>
            <w:bottom w:val="none" w:sz="0" w:space="0" w:color="auto"/>
            <w:right w:val="none" w:sz="0" w:space="0" w:color="auto"/>
          </w:divBdr>
        </w:div>
        <w:div w:id="1078941259">
          <w:marLeft w:val="0"/>
          <w:marRight w:val="0"/>
          <w:marTop w:val="121"/>
          <w:marBottom w:val="0"/>
          <w:divBdr>
            <w:top w:val="none" w:sz="0" w:space="0" w:color="auto"/>
            <w:left w:val="none" w:sz="0" w:space="0" w:color="auto"/>
            <w:bottom w:val="none" w:sz="0" w:space="0" w:color="auto"/>
            <w:right w:val="none" w:sz="0" w:space="0" w:color="auto"/>
          </w:divBdr>
        </w:div>
        <w:div w:id="614870352">
          <w:marLeft w:val="0"/>
          <w:marRight w:val="0"/>
          <w:marTop w:val="121"/>
          <w:marBottom w:val="0"/>
          <w:divBdr>
            <w:top w:val="none" w:sz="0" w:space="0" w:color="auto"/>
            <w:left w:val="none" w:sz="0" w:space="0" w:color="auto"/>
            <w:bottom w:val="none" w:sz="0" w:space="0" w:color="auto"/>
            <w:right w:val="none" w:sz="0" w:space="0" w:color="auto"/>
          </w:divBdr>
        </w:div>
      </w:divsChild>
    </w:div>
    <w:div w:id="1967656874">
      <w:bodyDiv w:val="1"/>
      <w:marLeft w:val="0"/>
      <w:marRight w:val="0"/>
      <w:marTop w:val="0"/>
      <w:marBottom w:val="0"/>
      <w:divBdr>
        <w:top w:val="none" w:sz="0" w:space="0" w:color="auto"/>
        <w:left w:val="none" w:sz="0" w:space="0" w:color="auto"/>
        <w:bottom w:val="none" w:sz="0" w:space="0" w:color="auto"/>
        <w:right w:val="none" w:sz="0" w:space="0" w:color="auto"/>
      </w:divBdr>
      <w:divsChild>
        <w:div w:id="253831576">
          <w:marLeft w:val="0"/>
          <w:marRight w:val="0"/>
          <w:marTop w:val="121"/>
          <w:marBottom w:val="0"/>
          <w:divBdr>
            <w:top w:val="none" w:sz="0" w:space="0" w:color="auto"/>
            <w:left w:val="none" w:sz="0" w:space="0" w:color="auto"/>
            <w:bottom w:val="none" w:sz="0" w:space="0" w:color="auto"/>
            <w:right w:val="none" w:sz="0" w:space="0" w:color="auto"/>
          </w:divBdr>
        </w:div>
        <w:div w:id="1040473262">
          <w:marLeft w:val="0"/>
          <w:marRight w:val="0"/>
          <w:marTop w:val="121"/>
          <w:marBottom w:val="0"/>
          <w:divBdr>
            <w:top w:val="none" w:sz="0" w:space="0" w:color="auto"/>
            <w:left w:val="none" w:sz="0" w:space="0" w:color="auto"/>
            <w:bottom w:val="none" w:sz="0" w:space="0" w:color="auto"/>
            <w:right w:val="none" w:sz="0" w:space="0" w:color="auto"/>
          </w:divBdr>
        </w:div>
        <w:div w:id="815874933">
          <w:marLeft w:val="0"/>
          <w:marRight w:val="0"/>
          <w:marTop w:val="121"/>
          <w:marBottom w:val="0"/>
          <w:divBdr>
            <w:top w:val="none" w:sz="0" w:space="0" w:color="auto"/>
            <w:left w:val="none" w:sz="0" w:space="0" w:color="auto"/>
            <w:bottom w:val="none" w:sz="0" w:space="0" w:color="auto"/>
            <w:right w:val="none" w:sz="0" w:space="0" w:color="auto"/>
          </w:divBdr>
        </w:div>
      </w:divsChild>
    </w:div>
    <w:div w:id="1996756219">
      <w:bodyDiv w:val="1"/>
      <w:marLeft w:val="0"/>
      <w:marRight w:val="0"/>
      <w:marTop w:val="0"/>
      <w:marBottom w:val="0"/>
      <w:divBdr>
        <w:top w:val="none" w:sz="0" w:space="0" w:color="auto"/>
        <w:left w:val="none" w:sz="0" w:space="0" w:color="auto"/>
        <w:bottom w:val="none" w:sz="0" w:space="0" w:color="auto"/>
        <w:right w:val="none" w:sz="0" w:space="0" w:color="auto"/>
      </w:divBdr>
      <w:divsChild>
        <w:div w:id="460929173">
          <w:marLeft w:val="0"/>
          <w:marRight w:val="0"/>
          <w:marTop w:val="121"/>
          <w:marBottom w:val="0"/>
          <w:divBdr>
            <w:top w:val="none" w:sz="0" w:space="0" w:color="auto"/>
            <w:left w:val="none" w:sz="0" w:space="0" w:color="auto"/>
            <w:bottom w:val="none" w:sz="0" w:space="0" w:color="auto"/>
            <w:right w:val="none" w:sz="0" w:space="0" w:color="auto"/>
          </w:divBdr>
        </w:div>
        <w:div w:id="1248805192">
          <w:marLeft w:val="0"/>
          <w:marRight w:val="0"/>
          <w:marTop w:val="121"/>
          <w:marBottom w:val="0"/>
          <w:divBdr>
            <w:top w:val="none" w:sz="0" w:space="0" w:color="auto"/>
            <w:left w:val="none" w:sz="0" w:space="0" w:color="auto"/>
            <w:bottom w:val="none" w:sz="0" w:space="0" w:color="auto"/>
            <w:right w:val="none" w:sz="0" w:space="0" w:color="auto"/>
          </w:divBdr>
        </w:div>
      </w:divsChild>
    </w:div>
    <w:div w:id="2004970821">
      <w:bodyDiv w:val="1"/>
      <w:marLeft w:val="0"/>
      <w:marRight w:val="0"/>
      <w:marTop w:val="0"/>
      <w:marBottom w:val="0"/>
      <w:divBdr>
        <w:top w:val="none" w:sz="0" w:space="0" w:color="auto"/>
        <w:left w:val="none" w:sz="0" w:space="0" w:color="auto"/>
        <w:bottom w:val="none" w:sz="0" w:space="0" w:color="auto"/>
        <w:right w:val="none" w:sz="0" w:space="0" w:color="auto"/>
      </w:divBdr>
    </w:div>
    <w:div w:id="2010518104">
      <w:bodyDiv w:val="1"/>
      <w:marLeft w:val="0"/>
      <w:marRight w:val="0"/>
      <w:marTop w:val="0"/>
      <w:marBottom w:val="0"/>
      <w:divBdr>
        <w:top w:val="none" w:sz="0" w:space="0" w:color="auto"/>
        <w:left w:val="none" w:sz="0" w:space="0" w:color="auto"/>
        <w:bottom w:val="none" w:sz="0" w:space="0" w:color="auto"/>
        <w:right w:val="none" w:sz="0" w:space="0" w:color="auto"/>
      </w:divBdr>
      <w:divsChild>
        <w:div w:id="1132403291">
          <w:marLeft w:val="0"/>
          <w:marRight w:val="0"/>
          <w:marTop w:val="121"/>
          <w:marBottom w:val="0"/>
          <w:divBdr>
            <w:top w:val="none" w:sz="0" w:space="0" w:color="auto"/>
            <w:left w:val="none" w:sz="0" w:space="0" w:color="auto"/>
            <w:bottom w:val="none" w:sz="0" w:space="0" w:color="auto"/>
            <w:right w:val="none" w:sz="0" w:space="0" w:color="auto"/>
          </w:divBdr>
        </w:div>
        <w:div w:id="623196771">
          <w:marLeft w:val="0"/>
          <w:marRight w:val="0"/>
          <w:marTop w:val="121"/>
          <w:marBottom w:val="0"/>
          <w:divBdr>
            <w:top w:val="none" w:sz="0" w:space="0" w:color="auto"/>
            <w:left w:val="none" w:sz="0" w:space="0" w:color="auto"/>
            <w:bottom w:val="none" w:sz="0" w:space="0" w:color="auto"/>
            <w:right w:val="none" w:sz="0" w:space="0" w:color="auto"/>
          </w:divBdr>
        </w:div>
        <w:div w:id="315573639">
          <w:marLeft w:val="0"/>
          <w:marRight w:val="0"/>
          <w:marTop w:val="121"/>
          <w:marBottom w:val="0"/>
          <w:divBdr>
            <w:top w:val="none" w:sz="0" w:space="0" w:color="auto"/>
            <w:left w:val="none" w:sz="0" w:space="0" w:color="auto"/>
            <w:bottom w:val="none" w:sz="0" w:space="0" w:color="auto"/>
            <w:right w:val="none" w:sz="0" w:space="0" w:color="auto"/>
          </w:divBdr>
        </w:div>
      </w:divsChild>
    </w:div>
    <w:div w:id="2015646708">
      <w:bodyDiv w:val="1"/>
      <w:marLeft w:val="0"/>
      <w:marRight w:val="0"/>
      <w:marTop w:val="0"/>
      <w:marBottom w:val="0"/>
      <w:divBdr>
        <w:top w:val="none" w:sz="0" w:space="0" w:color="auto"/>
        <w:left w:val="none" w:sz="0" w:space="0" w:color="auto"/>
        <w:bottom w:val="none" w:sz="0" w:space="0" w:color="auto"/>
        <w:right w:val="none" w:sz="0" w:space="0" w:color="auto"/>
      </w:divBdr>
    </w:div>
    <w:div w:id="2021152886">
      <w:bodyDiv w:val="1"/>
      <w:marLeft w:val="0"/>
      <w:marRight w:val="0"/>
      <w:marTop w:val="0"/>
      <w:marBottom w:val="0"/>
      <w:divBdr>
        <w:top w:val="none" w:sz="0" w:space="0" w:color="auto"/>
        <w:left w:val="none" w:sz="0" w:space="0" w:color="auto"/>
        <w:bottom w:val="none" w:sz="0" w:space="0" w:color="auto"/>
        <w:right w:val="none" w:sz="0" w:space="0" w:color="auto"/>
      </w:divBdr>
      <w:divsChild>
        <w:div w:id="80833777">
          <w:marLeft w:val="0"/>
          <w:marRight w:val="0"/>
          <w:marTop w:val="121"/>
          <w:marBottom w:val="0"/>
          <w:divBdr>
            <w:top w:val="none" w:sz="0" w:space="0" w:color="auto"/>
            <w:left w:val="none" w:sz="0" w:space="0" w:color="auto"/>
            <w:bottom w:val="none" w:sz="0" w:space="0" w:color="auto"/>
            <w:right w:val="none" w:sz="0" w:space="0" w:color="auto"/>
          </w:divBdr>
        </w:div>
      </w:divsChild>
    </w:div>
    <w:div w:id="2028554424">
      <w:bodyDiv w:val="1"/>
      <w:marLeft w:val="0"/>
      <w:marRight w:val="0"/>
      <w:marTop w:val="0"/>
      <w:marBottom w:val="0"/>
      <w:divBdr>
        <w:top w:val="none" w:sz="0" w:space="0" w:color="auto"/>
        <w:left w:val="none" w:sz="0" w:space="0" w:color="auto"/>
        <w:bottom w:val="none" w:sz="0" w:space="0" w:color="auto"/>
        <w:right w:val="none" w:sz="0" w:space="0" w:color="auto"/>
      </w:divBdr>
    </w:div>
    <w:div w:id="2042970642">
      <w:bodyDiv w:val="1"/>
      <w:marLeft w:val="0"/>
      <w:marRight w:val="0"/>
      <w:marTop w:val="0"/>
      <w:marBottom w:val="0"/>
      <w:divBdr>
        <w:top w:val="none" w:sz="0" w:space="0" w:color="auto"/>
        <w:left w:val="none" w:sz="0" w:space="0" w:color="auto"/>
        <w:bottom w:val="none" w:sz="0" w:space="0" w:color="auto"/>
        <w:right w:val="none" w:sz="0" w:space="0" w:color="auto"/>
      </w:divBdr>
    </w:div>
    <w:div w:id="2060009740">
      <w:bodyDiv w:val="1"/>
      <w:marLeft w:val="0"/>
      <w:marRight w:val="0"/>
      <w:marTop w:val="0"/>
      <w:marBottom w:val="0"/>
      <w:divBdr>
        <w:top w:val="none" w:sz="0" w:space="0" w:color="auto"/>
        <w:left w:val="none" w:sz="0" w:space="0" w:color="auto"/>
        <w:bottom w:val="none" w:sz="0" w:space="0" w:color="auto"/>
        <w:right w:val="none" w:sz="0" w:space="0" w:color="auto"/>
      </w:divBdr>
      <w:divsChild>
        <w:div w:id="383875674">
          <w:marLeft w:val="0"/>
          <w:marRight w:val="0"/>
          <w:marTop w:val="121"/>
          <w:marBottom w:val="0"/>
          <w:divBdr>
            <w:top w:val="none" w:sz="0" w:space="0" w:color="auto"/>
            <w:left w:val="none" w:sz="0" w:space="0" w:color="auto"/>
            <w:bottom w:val="none" w:sz="0" w:space="0" w:color="auto"/>
            <w:right w:val="none" w:sz="0" w:space="0" w:color="auto"/>
          </w:divBdr>
        </w:div>
      </w:divsChild>
    </w:div>
    <w:div w:id="2078739766">
      <w:bodyDiv w:val="1"/>
      <w:marLeft w:val="0"/>
      <w:marRight w:val="0"/>
      <w:marTop w:val="0"/>
      <w:marBottom w:val="0"/>
      <w:divBdr>
        <w:top w:val="none" w:sz="0" w:space="0" w:color="auto"/>
        <w:left w:val="none" w:sz="0" w:space="0" w:color="auto"/>
        <w:bottom w:val="none" w:sz="0" w:space="0" w:color="auto"/>
        <w:right w:val="none" w:sz="0" w:space="0" w:color="auto"/>
      </w:divBdr>
    </w:div>
    <w:div w:id="2096590461">
      <w:bodyDiv w:val="1"/>
      <w:marLeft w:val="0"/>
      <w:marRight w:val="0"/>
      <w:marTop w:val="0"/>
      <w:marBottom w:val="0"/>
      <w:divBdr>
        <w:top w:val="none" w:sz="0" w:space="0" w:color="auto"/>
        <w:left w:val="none" w:sz="0" w:space="0" w:color="auto"/>
        <w:bottom w:val="none" w:sz="0" w:space="0" w:color="auto"/>
        <w:right w:val="none" w:sz="0" w:space="0" w:color="auto"/>
      </w:divBdr>
    </w:div>
    <w:div w:id="2115975088">
      <w:bodyDiv w:val="1"/>
      <w:marLeft w:val="0"/>
      <w:marRight w:val="0"/>
      <w:marTop w:val="0"/>
      <w:marBottom w:val="0"/>
      <w:divBdr>
        <w:top w:val="none" w:sz="0" w:space="0" w:color="auto"/>
        <w:left w:val="none" w:sz="0" w:space="0" w:color="auto"/>
        <w:bottom w:val="none" w:sz="0" w:space="0" w:color="auto"/>
        <w:right w:val="none" w:sz="0" w:space="0" w:color="auto"/>
      </w:divBdr>
    </w:div>
    <w:div w:id="2131321698">
      <w:bodyDiv w:val="1"/>
      <w:marLeft w:val="0"/>
      <w:marRight w:val="0"/>
      <w:marTop w:val="0"/>
      <w:marBottom w:val="0"/>
      <w:divBdr>
        <w:top w:val="none" w:sz="0" w:space="0" w:color="auto"/>
        <w:left w:val="none" w:sz="0" w:space="0" w:color="auto"/>
        <w:bottom w:val="none" w:sz="0" w:space="0" w:color="auto"/>
        <w:right w:val="none" w:sz="0" w:space="0" w:color="auto"/>
      </w:divBdr>
    </w:div>
    <w:div w:id="2132435793">
      <w:bodyDiv w:val="1"/>
      <w:marLeft w:val="0"/>
      <w:marRight w:val="0"/>
      <w:marTop w:val="0"/>
      <w:marBottom w:val="0"/>
      <w:divBdr>
        <w:top w:val="none" w:sz="0" w:space="0" w:color="auto"/>
        <w:left w:val="none" w:sz="0" w:space="0" w:color="auto"/>
        <w:bottom w:val="none" w:sz="0" w:space="0" w:color="auto"/>
        <w:right w:val="none" w:sz="0" w:space="0" w:color="auto"/>
      </w:divBdr>
      <w:divsChild>
        <w:div w:id="435246913">
          <w:marLeft w:val="0"/>
          <w:marRight w:val="0"/>
          <w:marTop w:val="121"/>
          <w:marBottom w:val="0"/>
          <w:divBdr>
            <w:top w:val="none" w:sz="0" w:space="0" w:color="auto"/>
            <w:left w:val="none" w:sz="0" w:space="0" w:color="auto"/>
            <w:bottom w:val="none" w:sz="0" w:space="0" w:color="auto"/>
            <w:right w:val="none" w:sz="0" w:space="0" w:color="auto"/>
          </w:divBdr>
        </w:div>
      </w:divsChild>
    </w:div>
    <w:div w:id="2133815469">
      <w:bodyDiv w:val="1"/>
      <w:marLeft w:val="0"/>
      <w:marRight w:val="0"/>
      <w:marTop w:val="0"/>
      <w:marBottom w:val="0"/>
      <w:divBdr>
        <w:top w:val="none" w:sz="0" w:space="0" w:color="auto"/>
        <w:left w:val="none" w:sz="0" w:space="0" w:color="auto"/>
        <w:bottom w:val="none" w:sz="0" w:space="0" w:color="auto"/>
        <w:right w:val="none" w:sz="0" w:space="0" w:color="auto"/>
      </w:divBdr>
    </w:div>
    <w:div w:id="2140218897">
      <w:bodyDiv w:val="1"/>
      <w:marLeft w:val="0"/>
      <w:marRight w:val="0"/>
      <w:marTop w:val="0"/>
      <w:marBottom w:val="0"/>
      <w:divBdr>
        <w:top w:val="none" w:sz="0" w:space="0" w:color="auto"/>
        <w:left w:val="none" w:sz="0" w:space="0" w:color="auto"/>
        <w:bottom w:val="none" w:sz="0" w:space="0" w:color="auto"/>
        <w:right w:val="none" w:sz="0" w:space="0" w:color="auto"/>
      </w:divBdr>
      <w:divsChild>
        <w:div w:id="1169102150">
          <w:marLeft w:val="0"/>
          <w:marRight w:val="0"/>
          <w:marTop w:val="121"/>
          <w:marBottom w:val="0"/>
          <w:divBdr>
            <w:top w:val="none" w:sz="0" w:space="0" w:color="auto"/>
            <w:left w:val="none" w:sz="0" w:space="0" w:color="auto"/>
            <w:bottom w:val="none" w:sz="0" w:space="0" w:color="auto"/>
            <w:right w:val="none" w:sz="0" w:space="0" w:color="auto"/>
          </w:divBdr>
        </w:div>
        <w:div w:id="583533442">
          <w:marLeft w:val="0"/>
          <w:marRight w:val="0"/>
          <w:marTop w:val="121"/>
          <w:marBottom w:val="0"/>
          <w:divBdr>
            <w:top w:val="none" w:sz="0" w:space="0" w:color="auto"/>
            <w:left w:val="none" w:sz="0" w:space="0" w:color="auto"/>
            <w:bottom w:val="none" w:sz="0" w:space="0" w:color="auto"/>
            <w:right w:val="none" w:sz="0" w:space="0" w:color="auto"/>
          </w:divBdr>
        </w:div>
        <w:div w:id="206723926">
          <w:marLeft w:val="0"/>
          <w:marRight w:val="0"/>
          <w:marTop w:val="121"/>
          <w:marBottom w:val="0"/>
          <w:divBdr>
            <w:top w:val="none" w:sz="0" w:space="0" w:color="auto"/>
            <w:left w:val="none" w:sz="0" w:space="0" w:color="auto"/>
            <w:bottom w:val="none" w:sz="0" w:space="0" w:color="auto"/>
            <w:right w:val="none" w:sz="0" w:space="0" w:color="auto"/>
          </w:divBdr>
        </w:div>
        <w:div w:id="315190503">
          <w:marLeft w:val="0"/>
          <w:marRight w:val="0"/>
          <w:marTop w:val="121"/>
          <w:marBottom w:val="0"/>
          <w:divBdr>
            <w:top w:val="none" w:sz="0" w:space="0" w:color="auto"/>
            <w:left w:val="none" w:sz="0" w:space="0" w:color="auto"/>
            <w:bottom w:val="none" w:sz="0" w:space="0" w:color="auto"/>
            <w:right w:val="none" w:sz="0" w:space="0" w:color="auto"/>
          </w:divBdr>
        </w:div>
      </w:divsChild>
    </w:div>
    <w:div w:id="2145853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B3C7E3-9F37-4E24-9C19-70A46E8C3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2004</Words>
  <Characters>11425</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Форма № 1</vt:lpstr>
    </vt:vector>
  </TitlesOfParts>
  <Company>Krokoz™</Company>
  <LinksUpToDate>false</LinksUpToDate>
  <CharactersWithSpaces>13403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Форма № 1</dc:title>
  <dc:creator>Kostileva</dc:creator>
  <cp:lastModifiedBy>Юля</cp:lastModifiedBy>
  <cp:revision>2</cp:revision>
  <cp:lastPrinted>2017-08-30T13:27:00Z</cp:lastPrinted>
  <dcterms:created xsi:type="dcterms:W3CDTF">2019-10-02T19:13:00Z</dcterms:created>
  <dcterms:modified xsi:type="dcterms:W3CDTF">2019-10-02T19:13:00Z</dcterms:modified>
</cp:coreProperties>
</file>